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6E6B1" w14:textId="77777777" w:rsidR="005E5EF0" w:rsidRPr="00DB4329" w:rsidRDefault="005E5EF0" w:rsidP="005E5EF0">
      <w:pPr>
        <w:pStyle w:val="NormalWeb"/>
        <w:rPr>
          <w:b/>
          <w:sz w:val="32"/>
          <w:szCs w:val="18"/>
        </w:rPr>
      </w:pPr>
      <w:r w:rsidRPr="00DB4329">
        <w:rPr>
          <w:b/>
          <w:sz w:val="32"/>
          <w:szCs w:val="18"/>
        </w:rPr>
        <w:t>Paul Keating – Redfern Address</w:t>
      </w:r>
      <w:bookmarkStart w:id="0" w:name="_GoBack"/>
      <w:bookmarkEnd w:id="0"/>
    </w:p>
    <w:p w14:paraId="6C5CF149" w14:textId="77777777" w:rsidR="005E5EF0" w:rsidRDefault="005E5EF0" w:rsidP="005E5EF0">
      <w:pPr>
        <w:pStyle w:val="NormalWeb"/>
        <w:rPr>
          <w:sz w:val="18"/>
          <w:szCs w:val="18"/>
        </w:rPr>
      </w:pPr>
      <w:r>
        <w:rPr>
          <w:sz w:val="18"/>
          <w:szCs w:val="18"/>
        </w:rPr>
        <w:t>Ladies and gentlemen,</w:t>
      </w:r>
    </w:p>
    <w:p w14:paraId="44A16751" w14:textId="77777777" w:rsidR="005E5EF0" w:rsidRDefault="005E5EF0" w:rsidP="005E5EF0">
      <w:pPr>
        <w:pStyle w:val="NormalWeb"/>
        <w:rPr>
          <w:sz w:val="18"/>
          <w:szCs w:val="18"/>
        </w:rPr>
      </w:pPr>
      <w:r>
        <w:rPr>
          <w:sz w:val="18"/>
          <w:szCs w:val="18"/>
        </w:rPr>
        <w:t>I am very pleased to be here today at the launch of Australia's celebration of the 1993 International Year of the World's Indigenous People.</w:t>
      </w:r>
    </w:p>
    <w:p w14:paraId="7F057A8B" w14:textId="77777777" w:rsidR="005E5EF0" w:rsidRDefault="005E5EF0" w:rsidP="005E5EF0">
      <w:pPr>
        <w:pStyle w:val="NormalWeb"/>
        <w:rPr>
          <w:sz w:val="18"/>
          <w:szCs w:val="18"/>
        </w:rPr>
      </w:pPr>
      <w:r>
        <w:rPr>
          <w:sz w:val="18"/>
          <w:szCs w:val="18"/>
        </w:rPr>
        <w:t>It will be a year of great significance for Australia.</w:t>
      </w:r>
    </w:p>
    <w:p w14:paraId="103B2AD3" w14:textId="77777777" w:rsidR="005E5EF0" w:rsidRDefault="005E5EF0" w:rsidP="005E5EF0">
      <w:pPr>
        <w:pStyle w:val="NormalWeb"/>
        <w:rPr>
          <w:sz w:val="18"/>
          <w:szCs w:val="18"/>
        </w:rPr>
      </w:pPr>
      <w:r>
        <w:rPr>
          <w:sz w:val="18"/>
          <w:szCs w:val="18"/>
        </w:rPr>
        <w:t>It comes at a time when we have committed ourselves to succeeding in the test which so far we have always failed.</w:t>
      </w:r>
    </w:p>
    <w:p w14:paraId="48E68BBC" w14:textId="77777777" w:rsidR="005E5EF0" w:rsidRDefault="005E5EF0" w:rsidP="005E5EF0">
      <w:pPr>
        <w:pStyle w:val="NormalWeb"/>
        <w:rPr>
          <w:sz w:val="18"/>
          <w:szCs w:val="18"/>
        </w:rPr>
      </w:pPr>
      <w:r>
        <w:rPr>
          <w:sz w:val="18"/>
          <w:szCs w:val="18"/>
        </w:rPr>
        <w:t xml:space="preserve">Because, in truth, we cannot confidently say that we have succeeded as we would like to have succeeded if we have not managed to extend opportunity and care, dignity and hope to the indigenous </w:t>
      </w:r>
      <w:proofErr w:type="spellStart"/>
      <w:r>
        <w:rPr>
          <w:sz w:val="18"/>
          <w:szCs w:val="18"/>
        </w:rPr>
        <w:t>pople</w:t>
      </w:r>
      <w:proofErr w:type="spellEnd"/>
      <w:r>
        <w:rPr>
          <w:sz w:val="18"/>
          <w:szCs w:val="18"/>
        </w:rPr>
        <w:t xml:space="preserve"> of Australia - the Aboriginal and Torres Strait Island people.</w:t>
      </w:r>
    </w:p>
    <w:p w14:paraId="4F8B9625" w14:textId="77777777" w:rsidR="005E5EF0" w:rsidRDefault="005E5EF0" w:rsidP="005E5EF0">
      <w:pPr>
        <w:pStyle w:val="NormalWeb"/>
        <w:rPr>
          <w:sz w:val="18"/>
          <w:szCs w:val="18"/>
        </w:rPr>
      </w:pPr>
      <w:r>
        <w:rPr>
          <w:sz w:val="18"/>
          <w:szCs w:val="18"/>
        </w:rPr>
        <w:t>This is a fundamental test of our social goals and our national will: our ability to say to ourselves and the rest of the world that Australia is a first rate social democracy, that we are what we should be - truly the land of the fair go and the better chance.</w:t>
      </w:r>
    </w:p>
    <w:p w14:paraId="390BE408" w14:textId="77777777" w:rsidR="005E5EF0" w:rsidRDefault="005E5EF0" w:rsidP="005E5EF0">
      <w:pPr>
        <w:pStyle w:val="NormalWeb"/>
        <w:rPr>
          <w:sz w:val="18"/>
          <w:szCs w:val="18"/>
        </w:rPr>
      </w:pPr>
      <w:r>
        <w:rPr>
          <w:sz w:val="18"/>
          <w:szCs w:val="18"/>
        </w:rPr>
        <w:t>There is no more basic test of how seriously we mean these things.</w:t>
      </w:r>
    </w:p>
    <w:p w14:paraId="1837D18A" w14:textId="77777777" w:rsidR="005E5EF0" w:rsidRDefault="005E5EF0" w:rsidP="005E5EF0">
      <w:pPr>
        <w:pStyle w:val="NormalWeb"/>
        <w:rPr>
          <w:sz w:val="18"/>
          <w:szCs w:val="18"/>
        </w:rPr>
      </w:pPr>
      <w:r>
        <w:rPr>
          <w:sz w:val="18"/>
          <w:szCs w:val="18"/>
        </w:rPr>
        <w:t>It is a test of our self-knowledge. Of how well we know the land we live in. How well we know our history. How well we recognise the fact that, complex as our contemporary identity is, it cannot be separated from Aboriginal Australia. How well we know what Aboriginal Australians know about Australia.</w:t>
      </w:r>
    </w:p>
    <w:p w14:paraId="306E4B50" w14:textId="77777777" w:rsidR="005E5EF0" w:rsidRDefault="005E5EF0" w:rsidP="005E5EF0">
      <w:pPr>
        <w:pStyle w:val="NormalWeb"/>
        <w:rPr>
          <w:sz w:val="18"/>
          <w:szCs w:val="18"/>
        </w:rPr>
      </w:pPr>
      <w:r>
        <w:rPr>
          <w:sz w:val="18"/>
          <w:szCs w:val="18"/>
        </w:rPr>
        <w:t>Redfern is a good place to contemplate these things.</w:t>
      </w:r>
    </w:p>
    <w:p w14:paraId="124C0E0A" w14:textId="77777777" w:rsidR="005E5EF0" w:rsidRDefault="005E5EF0" w:rsidP="005E5EF0">
      <w:pPr>
        <w:pStyle w:val="NormalWeb"/>
        <w:rPr>
          <w:sz w:val="18"/>
          <w:szCs w:val="18"/>
        </w:rPr>
      </w:pPr>
      <w:r>
        <w:rPr>
          <w:sz w:val="18"/>
          <w:szCs w:val="18"/>
        </w:rPr>
        <w:t>Just a mile or two from the place where the first European settlers landed, in too many ways it tells us that their failure to bring much more than devastation and demoralisation to Aboriginal Australia continues to be our failure.</w:t>
      </w:r>
    </w:p>
    <w:p w14:paraId="0AC33E2C" w14:textId="77777777" w:rsidR="005E5EF0" w:rsidRDefault="005E5EF0" w:rsidP="005E5EF0">
      <w:pPr>
        <w:pStyle w:val="NormalWeb"/>
        <w:rPr>
          <w:sz w:val="18"/>
          <w:szCs w:val="18"/>
        </w:rPr>
      </w:pPr>
      <w:r>
        <w:rPr>
          <w:sz w:val="18"/>
          <w:szCs w:val="18"/>
        </w:rPr>
        <w:t>More I think than most Australians recognise, the plight of Aboriginal Australians affects us all. In Redfern it might be tempting to think that the reality Aboriginal Australians face is somehow contained here, and that the rest of us are insulated from it. But of course, while all the dilemmas may exist here, they are far from contained. We know the same dilemmas and more are faced all over Australia.</w:t>
      </w:r>
    </w:p>
    <w:p w14:paraId="7F34DBB9" w14:textId="77777777" w:rsidR="005E5EF0" w:rsidRDefault="005E5EF0" w:rsidP="005E5EF0">
      <w:pPr>
        <w:pStyle w:val="NormalWeb"/>
        <w:rPr>
          <w:sz w:val="18"/>
          <w:szCs w:val="18"/>
        </w:rPr>
      </w:pPr>
      <w:r>
        <w:rPr>
          <w:sz w:val="18"/>
          <w:szCs w:val="18"/>
        </w:rPr>
        <w:t>This is perhaps the point of this Year of the World's Indigenous People: to bring the dispossessed out of the shadows, to recognise that they are part of us, and that we cannot give indigenous Australians up without giving up many of our own most deeply held values, much of our own identity - and our own humanity.</w:t>
      </w:r>
    </w:p>
    <w:p w14:paraId="29DE3BD3" w14:textId="77777777" w:rsidR="005E5EF0" w:rsidRDefault="005E5EF0" w:rsidP="005E5EF0">
      <w:pPr>
        <w:pStyle w:val="NormalWeb"/>
        <w:rPr>
          <w:sz w:val="18"/>
          <w:szCs w:val="18"/>
        </w:rPr>
      </w:pPr>
      <w:r>
        <w:rPr>
          <w:sz w:val="18"/>
          <w:szCs w:val="18"/>
        </w:rPr>
        <w:t xml:space="preserve">Nowhere in the world, I would venture, is the message </w:t>
      </w:r>
      <w:proofErr w:type="gramStart"/>
      <w:r>
        <w:rPr>
          <w:sz w:val="18"/>
          <w:szCs w:val="18"/>
        </w:rPr>
        <w:t>more stark</w:t>
      </w:r>
      <w:proofErr w:type="gramEnd"/>
      <w:r>
        <w:rPr>
          <w:sz w:val="18"/>
          <w:szCs w:val="18"/>
        </w:rPr>
        <w:t xml:space="preserve"> than in Australia.</w:t>
      </w:r>
    </w:p>
    <w:p w14:paraId="4DA9CB9E" w14:textId="77777777" w:rsidR="005E5EF0" w:rsidRDefault="005E5EF0" w:rsidP="005E5EF0">
      <w:pPr>
        <w:pStyle w:val="NormalWeb"/>
        <w:rPr>
          <w:sz w:val="18"/>
          <w:szCs w:val="18"/>
        </w:rPr>
      </w:pPr>
      <w:r>
        <w:rPr>
          <w:sz w:val="18"/>
          <w:szCs w:val="18"/>
        </w:rPr>
        <w:t>We simply cannot sweep injustice aside. Even if our own conscience allowed us to, I am sure, that in due course, the world and the people of our region would not. There should be no mistake about this - our success in resolving these issues will have a significant bearing on our standing in the world.</w:t>
      </w:r>
    </w:p>
    <w:p w14:paraId="05F54E8F" w14:textId="77777777" w:rsidR="005E5EF0" w:rsidRDefault="005E5EF0" w:rsidP="005E5EF0">
      <w:pPr>
        <w:pStyle w:val="NormalWeb"/>
        <w:rPr>
          <w:sz w:val="18"/>
          <w:szCs w:val="18"/>
        </w:rPr>
      </w:pPr>
      <w:r>
        <w:rPr>
          <w:sz w:val="18"/>
          <w:szCs w:val="18"/>
        </w:rPr>
        <w:t xml:space="preserve">However intractable the problems may seem, we cannot resign ourselves to failure - any more than we can hide behind the contemporary </w:t>
      </w:r>
      <w:proofErr w:type="spellStart"/>
      <w:r>
        <w:rPr>
          <w:sz w:val="18"/>
          <w:szCs w:val="18"/>
        </w:rPr>
        <w:t>viersion</w:t>
      </w:r>
      <w:proofErr w:type="spellEnd"/>
      <w:r>
        <w:rPr>
          <w:sz w:val="18"/>
          <w:szCs w:val="18"/>
        </w:rPr>
        <w:t xml:space="preserve"> of Social Darwinism which says that to reach back for the poor and dispossessed is to risk being dragged down.</w:t>
      </w:r>
    </w:p>
    <w:p w14:paraId="2ED3757A" w14:textId="77777777" w:rsidR="005E5EF0" w:rsidRDefault="005E5EF0" w:rsidP="005E5EF0">
      <w:pPr>
        <w:pStyle w:val="NormalWeb"/>
        <w:rPr>
          <w:sz w:val="18"/>
          <w:szCs w:val="18"/>
        </w:rPr>
      </w:pPr>
      <w:r>
        <w:rPr>
          <w:sz w:val="18"/>
          <w:szCs w:val="18"/>
        </w:rPr>
        <w:t>That seems to me not only morally indefensible, but bad history.</w:t>
      </w:r>
    </w:p>
    <w:p w14:paraId="014EA5A3" w14:textId="77777777" w:rsidR="005E5EF0" w:rsidRDefault="005E5EF0" w:rsidP="005E5EF0">
      <w:pPr>
        <w:pStyle w:val="NormalWeb"/>
        <w:rPr>
          <w:sz w:val="18"/>
          <w:szCs w:val="18"/>
        </w:rPr>
      </w:pPr>
      <w:r>
        <w:rPr>
          <w:sz w:val="18"/>
          <w:szCs w:val="18"/>
        </w:rPr>
        <w:t xml:space="preserve">We non-Aboriginal Australians should perhaps remind ourselves that Australia once reached out for us. Didn't Australia provide opportunity and care for the dispossessed Irish? </w:t>
      </w:r>
      <w:proofErr w:type="gramStart"/>
      <w:r>
        <w:rPr>
          <w:sz w:val="18"/>
          <w:szCs w:val="18"/>
        </w:rPr>
        <w:t>The poor of Britain?</w:t>
      </w:r>
      <w:proofErr w:type="gramEnd"/>
      <w:r>
        <w:rPr>
          <w:sz w:val="18"/>
          <w:szCs w:val="18"/>
        </w:rPr>
        <w:t xml:space="preserve"> </w:t>
      </w:r>
      <w:proofErr w:type="gramStart"/>
      <w:r>
        <w:rPr>
          <w:sz w:val="18"/>
          <w:szCs w:val="18"/>
        </w:rPr>
        <w:t>The refugees from war and famine and persecution in the countries of Europe and Asia?</w:t>
      </w:r>
      <w:proofErr w:type="gramEnd"/>
      <w:r>
        <w:rPr>
          <w:sz w:val="18"/>
          <w:szCs w:val="18"/>
        </w:rPr>
        <w:t xml:space="preserve"> Isn't it reasonable to say that if we can build a prosperous and remarkably harmonious multicultural society in Australia, surely we can find just solutions to the problems which beset the first Australians - the people to whom the most injustice has been done.</w:t>
      </w:r>
    </w:p>
    <w:p w14:paraId="4135094D" w14:textId="77777777" w:rsidR="005E5EF0" w:rsidRDefault="005E5EF0" w:rsidP="005E5EF0">
      <w:pPr>
        <w:pStyle w:val="NormalWeb"/>
        <w:rPr>
          <w:sz w:val="18"/>
          <w:szCs w:val="18"/>
        </w:rPr>
      </w:pPr>
      <w:r>
        <w:rPr>
          <w:sz w:val="18"/>
          <w:szCs w:val="18"/>
        </w:rPr>
        <w:t>And, as I say, the starting point might be to recognise that the problem starts with us non-Aboriginal Australians.</w:t>
      </w:r>
    </w:p>
    <w:p w14:paraId="2AB29376" w14:textId="77777777" w:rsidR="005E5EF0" w:rsidRDefault="005E5EF0" w:rsidP="005E5EF0">
      <w:pPr>
        <w:pStyle w:val="NormalWeb"/>
        <w:rPr>
          <w:sz w:val="18"/>
          <w:szCs w:val="18"/>
        </w:rPr>
      </w:pPr>
      <w:r>
        <w:rPr>
          <w:sz w:val="18"/>
          <w:szCs w:val="18"/>
        </w:rPr>
        <w:lastRenderedPageBreak/>
        <w:t xml:space="preserve">It begins, I think, with the act of recognition. </w:t>
      </w:r>
      <w:proofErr w:type="gramStart"/>
      <w:r>
        <w:rPr>
          <w:sz w:val="18"/>
          <w:szCs w:val="18"/>
        </w:rPr>
        <w:t>Recognition that it was we who did the dispossessing.</w:t>
      </w:r>
      <w:proofErr w:type="gramEnd"/>
      <w:r>
        <w:rPr>
          <w:sz w:val="18"/>
          <w:szCs w:val="18"/>
        </w:rPr>
        <w:t xml:space="preserve"> We took the traditional lands and smashed the traditional way of life. We brought the disasters. The alcohol. We committed the murders. We took the children from their mothers. We practised discrimination and exclusion.</w:t>
      </w:r>
    </w:p>
    <w:p w14:paraId="1FCFD58F" w14:textId="77777777" w:rsidR="005E5EF0" w:rsidRDefault="005E5EF0" w:rsidP="005E5EF0">
      <w:pPr>
        <w:pStyle w:val="NormalWeb"/>
        <w:rPr>
          <w:sz w:val="18"/>
          <w:szCs w:val="18"/>
        </w:rPr>
      </w:pPr>
      <w:r>
        <w:rPr>
          <w:sz w:val="18"/>
          <w:szCs w:val="18"/>
        </w:rPr>
        <w:t xml:space="preserve">It was our ignorance and our prejudice. And </w:t>
      </w:r>
      <w:proofErr w:type="gramStart"/>
      <w:r>
        <w:rPr>
          <w:sz w:val="18"/>
          <w:szCs w:val="18"/>
        </w:rPr>
        <w:t>our failure to imagine these things being done to us</w:t>
      </w:r>
      <w:proofErr w:type="gramEnd"/>
      <w:r>
        <w:rPr>
          <w:sz w:val="18"/>
          <w:szCs w:val="18"/>
        </w:rPr>
        <w:t>. With some noble exceptions, we failed to make the most basic human response and enter into their hearts and minds. We failed to ask - how would I feel if this were done to me?</w:t>
      </w:r>
    </w:p>
    <w:p w14:paraId="03409191" w14:textId="77777777" w:rsidR="005E5EF0" w:rsidRDefault="005E5EF0" w:rsidP="005E5EF0">
      <w:pPr>
        <w:pStyle w:val="NormalWeb"/>
        <w:rPr>
          <w:sz w:val="18"/>
          <w:szCs w:val="18"/>
        </w:rPr>
      </w:pPr>
      <w:r>
        <w:rPr>
          <w:sz w:val="18"/>
          <w:szCs w:val="18"/>
        </w:rPr>
        <w:t>As a consequence, we failed to see that what we were doing degraded all of us.</w:t>
      </w:r>
    </w:p>
    <w:p w14:paraId="5F1D0725" w14:textId="77777777" w:rsidR="005E5EF0" w:rsidRDefault="005E5EF0" w:rsidP="005E5EF0">
      <w:pPr>
        <w:pStyle w:val="NormalWeb"/>
        <w:rPr>
          <w:sz w:val="18"/>
          <w:szCs w:val="18"/>
        </w:rPr>
      </w:pPr>
      <w:r>
        <w:rPr>
          <w:sz w:val="18"/>
          <w:szCs w:val="18"/>
        </w:rPr>
        <w:t>If we needed a reminder of this, we received it this year. The Report of the Royal Commission into Aboriginal Deaths in Custody showed with devastating clarity that the past lives on in inequality, racism and injustice in the prejudice and ignorance of non-Aboriginal Australians, and in the demoralisation and desperation, the fractured identity, of so many Aborigines and Torres Strait Islanders.</w:t>
      </w:r>
    </w:p>
    <w:p w14:paraId="77A7FB5E" w14:textId="77777777" w:rsidR="005E5EF0" w:rsidRDefault="005E5EF0" w:rsidP="005E5EF0">
      <w:pPr>
        <w:pStyle w:val="NormalWeb"/>
        <w:rPr>
          <w:sz w:val="18"/>
          <w:szCs w:val="18"/>
        </w:rPr>
      </w:pPr>
      <w:r>
        <w:rPr>
          <w:sz w:val="18"/>
          <w:szCs w:val="18"/>
        </w:rPr>
        <w:t>For all this, I do not believe that the Report should fill us with guilt. Down the years, there has been no shortage of guilt, but it has not produced the responses we need. Guilt is not a very constructive emotion.</w:t>
      </w:r>
    </w:p>
    <w:p w14:paraId="02634FB2" w14:textId="77777777" w:rsidR="005E5EF0" w:rsidRDefault="005E5EF0" w:rsidP="005E5EF0">
      <w:pPr>
        <w:pStyle w:val="NormalWeb"/>
        <w:rPr>
          <w:sz w:val="18"/>
          <w:szCs w:val="18"/>
        </w:rPr>
      </w:pPr>
      <w:r>
        <w:rPr>
          <w:sz w:val="18"/>
          <w:szCs w:val="18"/>
        </w:rPr>
        <w:t>I think what we need to do is open our hearts a bit.</w:t>
      </w:r>
    </w:p>
    <w:p w14:paraId="36F50D99" w14:textId="77777777" w:rsidR="005E5EF0" w:rsidRDefault="005E5EF0" w:rsidP="005E5EF0">
      <w:pPr>
        <w:pStyle w:val="NormalWeb"/>
        <w:rPr>
          <w:sz w:val="18"/>
          <w:szCs w:val="18"/>
        </w:rPr>
      </w:pPr>
      <w:proofErr w:type="gramStart"/>
      <w:r>
        <w:rPr>
          <w:sz w:val="18"/>
          <w:szCs w:val="18"/>
        </w:rPr>
        <w:t>All of us.</w:t>
      </w:r>
      <w:proofErr w:type="gramEnd"/>
    </w:p>
    <w:p w14:paraId="72176752" w14:textId="77777777" w:rsidR="005E5EF0" w:rsidRDefault="005E5EF0" w:rsidP="005E5EF0">
      <w:pPr>
        <w:pStyle w:val="NormalWeb"/>
        <w:rPr>
          <w:sz w:val="18"/>
          <w:szCs w:val="18"/>
        </w:rPr>
      </w:pPr>
      <w:r>
        <w:rPr>
          <w:sz w:val="18"/>
          <w:szCs w:val="18"/>
        </w:rPr>
        <w:t>Perhaps when we recognise what we have in common we will see the things which must be done - the practical things.</w:t>
      </w:r>
    </w:p>
    <w:p w14:paraId="06E3A33D" w14:textId="77777777" w:rsidR="005E5EF0" w:rsidRDefault="005E5EF0" w:rsidP="005E5EF0">
      <w:pPr>
        <w:pStyle w:val="NormalWeb"/>
        <w:rPr>
          <w:sz w:val="18"/>
          <w:szCs w:val="18"/>
        </w:rPr>
      </w:pPr>
      <w:r>
        <w:rPr>
          <w:sz w:val="18"/>
          <w:szCs w:val="18"/>
        </w:rPr>
        <w:t xml:space="preserve">There is something of this in the creation of the Council for Aboriginal Reconciliation. The council's mission is to forge a new partnership built on justice and equity and an appreciation of the heritage of Australia's indigenous people. In the abstract those terms are </w:t>
      </w:r>
      <w:proofErr w:type="spellStart"/>
      <w:r>
        <w:rPr>
          <w:sz w:val="18"/>
          <w:szCs w:val="18"/>
        </w:rPr>
        <w:t>meaningles</w:t>
      </w:r>
      <w:proofErr w:type="spellEnd"/>
      <w:r>
        <w:rPr>
          <w:sz w:val="18"/>
          <w:szCs w:val="18"/>
        </w:rPr>
        <w:t>. We have to give meaning to 'justice' and 'equity' - and, as I have said several times this year, we will only give them meaning when we commit ourselves to achieving concrete results.</w:t>
      </w:r>
    </w:p>
    <w:p w14:paraId="65FA04BE" w14:textId="77777777" w:rsidR="005E5EF0" w:rsidRDefault="005E5EF0" w:rsidP="005E5EF0">
      <w:pPr>
        <w:pStyle w:val="NormalWeb"/>
        <w:rPr>
          <w:sz w:val="18"/>
          <w:szCs w:val="18"/>
        </w:rPr>
      </w:pPr>
      <w:r>
        <w:rPr>
          <w:sz w:val="18"/>
          <w:szCs w:val="18"/>
        </w:rPr>
        <w:t xml:space="preserve">If we improve the living conditions in one town, they will improve in another. And another. If we raise the standard of health by 20 per cent one year, it will be raised more the next. </w:t>
      </w:r>
      <w:proofErr w:type="gramStart"/>
      <w:r>
        <w:rPr>
          <w:sz w:val="18"/>
          <w:szCs w:val="18"/>
        </w:rPr>
        <w:t>if</w:t>
      </w:r>
      <w:proofErr w:type="gramEnd"/>
      <w:r>
        <w:rPr>
          <w:sz w:val="18"/>
          <w:szCs w:val="18"/>
        </w:rPr>
        <w:t xml:space="preserve"> we open one door others will follow.</w:t>
      </w:r>
    </w:p>
    <w:p w14:paraId="4394E5F5" w14:textId="77777777" w:rsidR="005E5EF0" w:rsidRDefault="005E5EF0" w:rsidP="005E5EF0">
      <w:pPr>
        <w:pStyle w:val="NormalWeb"/>
        <w:rPr>
          <w:sz w:val="18"/>
          <w:szCs w:val="18"/>
        </w:rPr>
      </w:pPr>
      <w:r>
        <w:rPr>
          <w:sz w:val="18"/>
          <w:szCs w:val="18"/>
        </w:rPr>
        <w:t>When we see improvement, when we see more dignity, more confidence, more happiness - we will know we are going to win. We need these practical building blocks of change.</w:t>
      </w:r>
    </w:p>
    <w:p w14:paraId="4246C849" w14:textId="77777777" w:rsidR="005E5EF0" w:rsidRDefault="005E5EF0" w:rsidP="005E5EF0">
      <w:pPr>
        <w:pStyle w:val="NormalWeb"/>
        <w:rPr>
          <w:sz w:val="18"/>
          <w:szCs w:val="18"/>
        </w:rPr>
      </w:pPr>
      <w:r>
        <w:rPr>
          <w:sz w:val="18"/>
          <w:szCs w:val="18"/>
        </w:rPr>
        <w:t xml:space="preserve">The </w:t>
      </w:r>
      <w:proofErr w:type="spellStart"/>
      <w:r>
        <w:rPr>
          <w:sz w:val="18"/>
          <w:szCs w:val="18"/>
        </w:rPr>
        <w:t>Mabo</w:t>
      </w:r>
      <w:proofErr w:type="spellEnd"/>
      <w:r>
        <w:rPr>
          <w:sz w:val="18"/>
          <w:szCs w:val="18"/>
        </w:rPr>
        <w:t xml:space="preserve"> judgment should be seen as one of these. By doing away with the bizarre conceit that this continent had no owners prior to the settlement of Europeans, </w:t>
      </w:r>
      <w:proofErr w:type="spellStart"/>
      <w:r>
        <w:rPr>
          <w:sz w:val="18"/>
          <w:szCs w:val="18"/>
        </w:rPr>
        <w:t>Mabo</w:t>
      </w:r>
      <w:proofErr w:type="spellEnd"/>
      <w:r>
        <w:rPr>
          <w:sz w:val="18"/>
          <w:szCs w:val="18"/>
        </w:rPr>
        <w:t xml:space="preserve"> establishes a fundamental truth and lays the basis for justice. It will be much easier to work from that basis than has ever been the case in the past.</w:t>
      </w:r>
    </w:p>
    <w:p w14:paraId="307E8205" w14:textId="77777777" w:rsidR="005E5EF0" w:rsidRDefault="005E5EF0" w:rsidP="005E5EF0">
      <w:pPr>
        <w:pStyle w:val="NormalWeb"/>
        <w:rPr>
          <w:sz w:val="18"/>
          <w:szCs w:val="18"/>
        </w:rPr>
      </w:pPr>
      <w:r>
        <w:rPr>
          <w:sz w:val="18"/>
          <w:szCs w:val="18"/>
        </w:rPr>
        <w:t xml:space="preserve">For this reason alone we should ignore the isolated outbreaks of hysteria and hostility of the past few months. </w:t>
      </w:r>
      <w:proofErr w:type="spellStart"/>
      <w:r>
        <w:rPr>
          <w:sz w:val="18"/>
          <w:szCs w:val="18"/>
        </w:rPr>
        <w:t>Mabo</w:t>
      </w:r>
      <w:proofErr w:type="spellEnd"/>
      <w:r>
        <w:rPr>
          <w:sz w:val="18"/>
          <w:szCs w:val="18"/>
        </w:rPr>
        <w:t xml:space="preserve"> is an historic decision - we can make it an historic turning point, the basis of a new relationship between indigenous and non-Aboriginal Australians.</w:t>
      </w:r>
    </w:p>
    <w:p w14:paraId="004ECA12" w14:textId="77777777" w:rsidR="005E5EF0" w:rsidRDefault="005E5EF0" w:rsidP="005E5EF0">
      <w:pPr>
        <w:pStyle w:val="NormalWeb"/>
        <w:rPr>
          <w:sz w:val="18"/>
          <w:szCs w:val="18"/>
        </w:rPr>
      </w:pPr>
      <w:r>
        <w:rPr>
          <w:sz w:val="18"/>
          <w:szCs w:val="18"/>
        </w:rPr>
        <w:t>The message should be that there is nothing to fear or to lose in the recognition of historical truth, or the extension of social justice, or the deepening of Australian social democracy to include indigenous Australians.</w:t>
      </w:r>
    </w:p>
    <w:p w14:paraId="69AAB641" w14:textId="77777777" w:rsidR="005E5EF0" w:rsidRDefault="005E5EF0" w:rsidP="005E5EF0">
      <w:pPr>
        <w:pStyle w:val="NormalWeb"/>
        <w:rPr>
          <w:sz w:val="18"/>
          <w:szCs w:val="18"/>
        </w:rPr>
      </w:pPr>
      <w:r>
        <w:rPr>
          <w:sz w:val="18"/>
          <w:szCs w:val="18"/>
        </w:rPr>
        <w:t>There is everything to gain.</w:t>
      </w:r>
    </w:p>
    <w:p w14:paraId="551ED1C7" w14:textId="77777777" w:rsidR="005E5EF0" w:rsidRDefault="005E5EF0" w:rsidP="005E5EF0">
      <w:pPr>
        <w:pStyle w:val="NormalWeb"/>
        <w:rPr>
          <w:sz w:val="18"/>
          <w:szCs w:val="18"/>
        </w:rPr>
      </w:pPr>
      <w:r>
        <w:rPr>
          <w:sz w:val="18"/>
          <w:szCs w:val="18"/>
        </w:rPr>
        <w:t xml:space="preserve">Even the unhappy past speaks for this. Where Aboriginal Australians have been included in the life of Australia they have made remarkable contributions. </w:t>
      </w:r>
      <w:proofErr w:type="gramStart"/>
      <w:r>
        <w:rPr>
          <w:sz w:val="18"/>
          <w:szCs w:val="18"/>
        </w:rPr>
        <w:t>Economic contributions, particularly in the pastoral and agricultural industry.</w:t>
      </w:r>
      <w:proofErr w:type="gramEnd"/>
      <w:r>
        <w:rPr>
          <w:sz w:val="18"/>
          <w:szCs w:val="18"/>
        </w:rPr>
        <w:t xml:space="preserve"> They are there in the frontier and exploration history of Australia. They are there in the wars. </w:t>
      </w:r>
      <w:proofErr w:type="gramStart"/>
      <w:r>
        <w:rPr>
          <w:sz w:val="18"/>
          <w:szCs w:val="18"/>
        </w:rPr>
        <w:t>In sport to an extraordinary degree.</w:t>
      </w:r>
      <w:proofErr w:type="gramEnd"/>
      <w:r>
        <w:rPr>
          <w:sz w:val="18"/>
          <w:szCs w:val="18"/>
        </w:rPr>
        <w:t xml:space="preserve"> </w:t>
      </w:r>
      <w:proofErr w:type="gramStart"/>
      <w:r>
        <w:rPr>
          <w:sz w:val="18"/>
          <w:szCs w:val="18"/>
        </w:rPr>
        <w:t xml:space="preserve">In literature and art and </w:t>
      </w:r>
      <w:proofErr w:type="spellStart"/>
      <w:r>
        <w:rPr>
          <w:sz w:val="18"/>
          <w:szCs w:val="18"/>
        </w:rPr>
        <w:t>mustic</w:t>
      </w:r>
      <w:proofErr w:type="spellEnd"/>
      <w:r>
        <w:rPr>
          <w:sz w:val="18"/>
          <w:szCs w:val="18"/>
        </w:rPr>
        <w:t>.</w:t>
      </w:r>
      <w:proofErr w:type="gramEnd"/>
    </w:p>
    <w:p w14:paraId="1A629251" w14:textId="77777777" w:rsidR="005E5EF0" w:rsidRDefault="005E5EF0" w:rsidP="005E5EF0">
      <w:pPr>
        <w:pStyle w:val="NormalWeb"/>
        <w:rPr>
          <w:sz w:val="18"/>
          <w:szCs w:val="18"/>
        </w:rPr>
      </w:pPr>
      <w:r>
        <w:rPr>
          <w:sz w:val="18"/>
          <w:szCs w:val="18"/>
        </w:rPr>
        <w:t>In all these things they have shaped our knowledge of this continent and of ourselves. They have shaped our identity. They are there in the Australian legend. We should never forget - they helped build this nation. And if we have a sense of justice, as well as common sense, we will forge a new partnership.</w:t>
      </w:r>
    </w:p>
    <w:p w14:paraId="5293EACB" w14:textId="77777777" w:rsidR="005E5EF0" w:rsidRDefault="005E5EF0" w:rsidP="005E5EF0">
      <w:pPr>
        <w:pStyle w:val="NormalWeb"/>
        <w:rPr>
          <w:sz w:val="18"/>
          <w:szCs w:val="18"/>
        </w:rPr>
      </w:pPr>
      <w:r>
        <w:rPr>
          <w:sz w:val="18"/>
          <w:szCs w:val="18"/>
        </w:rPr>
        <w:t xml:space="preserve">As I said, it might help us if we non-Aboriginal Australians </w:t>
      </w:r>
      <w:proofErr w:type="spellStart"/>
      <w:r>
        <w:rPr>
          <w:sz w:val="18"/>
          <w:szCs w:val="18"/>
        </w:rPr>
        <w:t>imaigined</w:t>
      </w:r>
      <w:proofErr w:type="spellEnd"/>
      <w:r>
        <w:rPr>
          <w:sz w:val="18"/>
          <w:szCs w:val="18"/>
        </w:rPr>
        <w:t xml:space="preserve"> ourselves dispossessed of land we have lived on for 50 000 years - and then imagined </w:t>
      </w:r>
      <w:proofErr w:type="spellStart"/>
      <w:r>
        <w:rPr>
          <w:sz w:val="18"/>
          <w:szCs w:val="18"/>
        </w:rPr>
        <w:t>ouselves</w:t>
      </w:r>
      <w:proofErr w:type="spellEnd"/>
      <w:r>
        <w:rPr>
          <w:sz w:val="18"/>
          <w:szCs w:val="18"/>
        </w:rPr>
        <w:t xml:space="preserve"> told that it had never been ours. Imagine if ours was the oldest culture in the world and we were told that it was worthless.</w:t>
      </w:r>
    </w:p>
    <w:p w14:paraId="0FA33E86" w14:textId="77777777" w:rsidR="005E5EF0" w:rsidRDefault="005E5EF0" w:rsidP="005E5EF0">
      <w:pPr>
        <w:pStyle w:val="NormalWeb"/>
        <w:rPr>
          <w:sz w:val="18"/>
          <w:szCs w:val="18"/>
        </w:rPr>
      </w:pPr>
      <w:r>
        <w:rPr>
          <w:sz w:val="18"/>
          <w:szCs w:val="18"/>
        </w:rPr>
        <w:lastRenderedPageBreak/>
        <w:t>Imagine if we had resisted this settlement, suffered and died in the defence of our land, and then were told in history books that we had given up without a fight. Imagine if non-Aboriginal Australians had served their country in peace and war and were then ignored in history books. Imagine if our feats on sporting fields had inspired admiration and patriotism and yet did nothing to diminish prejudice. Imagine if our spiritual life was denied and ridiculed.</w:t>
      </w:r>
    </w:p>
    <w:p w14:paraId="04A246D1" w14:textId="77777777" w:rsidR="005E5EF0" w:rsidRDefault="005E5EF0" w:rsidP="005E5EF0">
      <w:pPr>
        <w:pStyle w:val="NormalWeb"/>
        <w:rPr>
          <w:sz w:val="18"/>
          <w:szCs w:val="18"/>
        </w:rPr>
      </w:pPr>
      <w:r>
        <w:rPr>
          <w:sz w:val="18"/>
          <w:szCs w:val="18"/>
        </w:rPr>
        <w:t xml:space="preserve">Imagine if we had </w:t>
      </w:r>
      <w:proofErr w:type="spellStart"/>
      <w:r>
        <w:rPr>
          <w:sz w:val="18"/>
          <w:szCs w:val="18"/>
        </w:rPr>
        <w:t>suffed</w:t>
      </w:r>
      <w:proofErr w:type="spellEnd"/>
      <w:r>
        <w:rPr>
          <w:sz w:val="18"/>
          <w:szCs w:val="18"/>
        </w:rPr>
        <w:t xml:space="preserve"> the injustice and then were blamed for it.</w:t>
      </w:r>
    </w:p>
    <w:p w14:paraId="608372E0" w14:textId="77777777" w:rsidR="005E5EF0" w:rsidRDefault="005E5EF0" w:rsidP="005E5EF0">
      <w:pPr>
        <w:pStyle w:val="NormalWeb"/>
        <w:rPr>
          <w:sz w:val="18"/>
          <w:szCs w:val="18"/>
        </w:rPr>
      </w:pPr>
      <w:r>
        <w:rPr>
          <w:sz w:val="18"/>
          <w:szCs w:val="18"/>
        </w:rPr>
        <w:t>It seems to me that if we can imagine the injustice then we can imagine its opposite. And we can have justice.</w:t>
      </w:r>
    </w:p>
    <w:p w14:paraId="2DDAE8FF" w14:textId="77777777" w:rsidR="005E5EF0" w:rsidRDefault="005E5EF0" w:rsidP="005E5EF0">
      <w:pPr>
        <w:pStyle w:val="NormalWeb"/>
        <w:rPr>
          <w:sz w:val="18"/>
          <w:szCs w:val="18"/>
        </w:rPr>
      </w:pPr>
      <w:r>
        <w:rPr>
          <w:sz w:val="18"/>
          <w:szCs w:val="18"/>
        </w:rPr>
        <w:t xml:space="preserve">I say that for two reasons: I say it because I believe that the great things about Australian social democracy reflect a fundamental belief in justice. And I say it because in so many other areas we have proved our capacity over the years to go on extending the realism of participating, </w:t>
      </w:r>
      <w:proofErr w:type="spellStart"/>
      <w:r>
        <w:rPr>
          <w:sz w:val="18"/>
          <w:szCs w:val="18"/>
        </w:rPr>
        <w:t>oppotunity</w:t>
      </w:r>
      <w:proofErr w:type="spellEnd"/>
      <w:r>
        <w:rPr>
          <w:sz w:val="18"/>
          <w:szCs w:val="18"/>
        </w:rPr>
        <w:t xml:space="preserve"> and care.</w:t>
      </w:r>
    </w:p>
    <w:p w14:paraId="42294E83" w14:textId="77777777" w:rsidR="005E5EF0" w:rsidRDefault="005E5EF0" w:rsidP="005E5EF0">
      <w:pPr>
        <w:pStyle w:val="NormalWeb"/>
        <w:rPr>
          <w:sz w:val="18"/>
          <w:szCs w:val="18"/>
        </w:rPr>
      </w:pPr>
      <w:r>
        <w:rPr>
          <w:sz w:val="18"/>
          <w:szCs w:val="18"/>
        </w:rPr>
        <w:t>Just as Australian living in the relatively narrow and insular Australia of the 1960s imagined a culturally diverse, worldly and open Australia, and in a generation turned the idea into reality, so we can turn the goals of reconciliation into reality.</w:t>
      </w:r>
    </w:p>
    <w:p w14:paraId="45B5C331" w14:textId="77777777" w:rsidR="005E5EF0" w:rsidRDefault="005E5EF0" w:rsidP="005E5EF0">
      <w:pPr>
        <w:pStyle w:val="NormalWeb"/>
        <w:rPr>
          <w:sz w:val="18"/>
          <w:szCs w:val="18"/>
        </w:rPr>
      </w:pPr>
      <w:r>
        <w:rPr>
          <w:sz w:val="18"/>
          <w:szCs w:val="18"/>
        </w:rPr>
        <w:t>There are very good signs that the process has begun. The creation of the Reconciliation Council is evidence itself. The establishment of the ATSIC - the Aboriginal and Torres Strait Islander Commission - is also evidence. The Council is the product of imagination and goodwill. ATSIC emerges from the vision of indigenous self-determination and self-management. The vision has already become the reality of almost 800 elected Aboriginal Regional Councillors and Commissioners determining priorities and developing their own programs.</w:t>
      </w:r>
    </w:p>
    <w:p w14:paraId="690E1334" w14:textId="77777777" w:rsidR="005E5EF0" w:rsidRDefault="005E5EF0" w:rsidP="005E5EF0">
      <w:pPr>
        <w:pStyle w:val="NormalWeb"/>
        <w:rPr>
          <w:sz w:val="18"/>
          <w:szCs w:val="18"/>
        </w:rPr>
      </w:pPr>
      <w:r>
        <w:rPr>
          <w:sz w:val="18"/>
          <w:szCs w:val="18"/>
        </w:rPr>
        <w:t xml:space="preserve">All over Australia, Aboriginal and Torres Strait Islander communities are taking charge of their own lives. And assistance with the problems which chronically beset them is at last being made available in ways developed by the communities themselves. If these things offer hope, so does the fact that this generation of Australians is better informed about Aboriginal culture and </w:t>
      </w:r>
      <w:proofErr w:type="spellStart"/>
      <w:r>
        <w:rPr>
          <w:sz w:val="18"/>
          <w:szCs w:val="18"/>
        </w:rPr>
        <w:t>ahievement</w:t>
      </w:r>
      <w:proofErr w:type="spellEnd"/>
      <w:r>
        <w:rPr>
          <w:sz w:val="18"/>
          <w:szCs w:val="18"/>
        </w:rPr>
        <w:t>, and about the injustice that has been done, than any generation before.</w:t>
      </w:r>
    </w:p>
    <w:p w14:paraId="5C039B03" w14:textId="77777777" w:rsidR="005E5EF0" w:rsidRDefault="005E5EF0" w:rsidP="005E5EF0">
      <w:pPr>
        <w:pStyle w:val="NormalWeb"/>
        <w:rPr>
          <w:sz w:val="18"/>
          <w:szCs w:val="18"/>
        </w:rPr>
      </w:pPr>
      <w:r>
        <w:rPr>
          <w:sz w:val="18"/>
          <w:szCs w:val="18"/>
        </w:rPr>
        <w:t xml:space="preserve">We are beginning to more generally appreciate the depth and the diversity of Aboriginal and </w:t>
      </w:r>
      <w:proofErr w:type="spellStart"/>
      <w:r>
        <w:rPr>
          <w:sz w:val="18"/>
          <w:szCs w:val="18"/>
        </w:rPr>
        <w:t>Torrest</w:t>
      </w:r>
      <w:proofErr w:type="spellEnd"/>
      <w:r>
        <w:rPr>
          <w:sz w:val="18"/>
          <w:szCs w:val="18"/>
        </w:rPr>
        <w:t xml:space="preserve"> Strait Islander cultures. From their music and art and dance we are beginning to recognise how much richer our national life and identity will be for the participation of Aboriginals and Torres Strait Islanders. We are beginning to learn what the indigenous people have known for many thousands of years - how to live with our physical environment.</w:t>
      </w:r>
    </w:p>
    <w:p w14:paraId="115EBC3A" w14:textId="77777777" w:rsidR="005E5EF0" w:rsidRDefault="005E5EF0" w:rsidP="005E5EF0">
      <w:pPr>
        <w:pStyle w:val="NormalWeb"/>
        <w:rPr>
          <w:sz w:val="18"/>
          <w:szCs w:val="18"/>
        </w:rPr>
      </w:pPr>
      <w:r>
        <w:rPr>
          <w:sz w:val="18"/>
          <w:szCs w:val="18"/>
        </w:rPr>
        <w:t>Ever so gradually we are learning how to see Australia through Aboriginal eyes, beginning to recognise the wisdom contained in their epic story.</w:t>
      </w:r>
    </w:p>
    <w:p w14:paraId="7A67B364" w14:textId="77777777" w:rsidR="005E5EF0" w:rsidRDefault="005E5EF0" w:rsidP="005E5EF0">
      <w:pPr>
        <w:pStyle w:val="NormalWeb"/>
        <w:rPr>
          <w:sz w:val="18"/>
          <w:szCs w:val="18"/>
        </w:rPr>
      </w:pPr>
      <w:r>
        <w:rPr>
          <w:sz w:val="18"/>
          <w:szCs w:val="18"/>
        </w:rPr>
        <w:t>I think we are beginning to see how much we owe the indigenous Australians and how much we have lost by living so apart.</w:t>
      </w:r>
    </w:p>
    <w:p w14:paraId="7759F79D" w14:textId="77777777" w:rsidR="005E5EF0" w:rsidRDefault="005E5EF0" w:rsidP="005E5EF0">
      <w:pPr>
        <w:pStyle w:val="NormalWeb"/>
        <w:rPr>
          <w:sz w:val="18"/>
          <w:szCs w:val="18"/>
        </w:rPr>
      </w:pPr>
      <w:r>
        <w:rPr>
          <w:sz w:val="18"/>
          <w:szCs w:val="18"/>
        </w:rPr>
        <w:t>I said we non-indigenous Australians should try to imagine the Aboriginal view.</w:t>
      </w:r>
    </w:p>
    <w:p w14:paraId="517D3EA4" w14:textId="77777777" w:rsidR="005E5EF0" w:rsidRDefault="005E5EF0" w:rsidP="005E5EF0">
      <w:pPr>
        <w:pStyle w:val="NormalWeb"/>
        <w:rPr>
          <w:sz w:val="18"/>
          <w:szCs w:val="18"/>
        </w:rPr>
      </w:pPr>
      <w:r>
        <w:rPr>
          <w:sz w:val="18"/>
          <w:szCs w:val="18"/>
        </w:rPr>
        <w:t>It can't be too hard. Someone imagined this event today, and it is now a marvellous reality and a great reason for hope.</w:t>
      </w:r>
    </w:p>
    <w:p w14:paraId="4CD8F61D" w14:textId="77777777" w:rsidR="005E5EF0" w:rsidRDefault="005E5EF0" w:rsidP="005E5EF0">
      <w:pPr>
        <w:pStyle w:val="NormalWeb"/>
        <w:rPr>
          <w:sz w:val="18"/>
          <w:szCs w:val="18"/>
        </w:rPr>
      </w:pPr>
      <w:r>
        <w:rPr>
          <w:sz w:val="18"/>
          <w:szCs w:val="18"/>
        </w:rPr>
        <w:t>There is one thing today we cannot imagine. We cannot imagine that the descendants of people whose genius and resilience maintained a culture here through 50 000 years or more, through cataclysmic changes to the climate and environment, and who then survived two centuries of dispossession and abuse, will be denied their place in the modern Australian nation.</w:t>
      </w:r>
    </w:p>
    <w:p w14:paraId="3A669CE3" w14:textId="77777777" w:rsidR="005E5EF0" w:rsidRDefault="005E5EF0" w:rsidP="005E5EF0">
      <w:pPr>
        <w:pStyle w:val="NormalWeb"/>
        <w:rPr>
          <w:sz w:val="18"/>
          <w:szCs w:val="18"/>
        </w:rPr>
      </w:pPr>
      <w:r>
        <w:rPr>
          <w:sz w:val="18"/>
          <w:szCs w:val="18"/>
        </w:rPr>
        <w:t>We cannot imagine that.</w:t>
      </w:r>
    </w:p>
    <w:p w14:paraId="0D9D8EF4" w14:textId="77777777" w:rsidR="005E5EF0" w:rsidRDefault="005E5EF0" w:rsidP="005E5EF0">
      <w:pPr>
        <w:pStyle w:val="NormalWeb"/>
        <w:rPr>
          <w:sz w:val="18"/>
          <w:szCs w:val="18"/>
        </w:rPr>
      </w:pPr>
      <w:r>
        <w:rPr>
          <w:sz w:val="18"/>
          <w:szCs w:val="18"/>
        </w:rPr>
        <w:t>We cannot imagine that we will fail.</w:t>
      </w:r>
    </w:p>
    <w:p w14:paraId="7081DBFD" w14:textId="77777777" w:rsidR="005E5EF0" w:rsidRDefault="005E5EF0" w:rsidP="005E5EF0">
      <w:pPr>
        <w:pStyle w:val="NormalWeb"/>
        <w:rPr>
          <w:sz w:val="18"/>
          <w:szCs w:val="18"/>
        </w:rPr>
      </w:pPr>
      <w:r>
        <w:rPr>
          <w:sz w:val="18"/>
          <w:szCs w:val="18"/>
        </w:rPr>
        <w:t xml:space="preserve">And with the spirit that is here today </w:t>
      </w:r>
      <w:proofErr w:type="spellStart"/>
      <w:r>
        <w:rPr>
          <w:sz w:val="18"/>
          <w:szCs w:val="18"/>
        </w:rPr>
        <w:t>i</w:t>
      </w:r>
      <w:proofErr w:type="spellEnd"/>
      <w:r>
        <w:rPr>
          <w:sz w:val="18"/>
          <w:szCs w:val="18"/>
        </w:rPr>
        <w:t xml:space="preserve"> am confident that we won't.</w:t>
      </w:r>
    </w:p>
    <w:p w14:paraId="40E15F56" w14:textId="77777777" w:rsidR="005E5EF0" w:rsidRDefault="005E5EF0" w:rsidP="005E5EF0">
      <w:pPr>
        <w:pStyle w:val="NormalWeb"/>
        <w:rPr>
          <w:sz w:val="18"/>
          <w:szCs w:val="18"/>
        </w:rPr>
      </w:pPr>
      <w:r>
        <w:rPr>
          <w:sz w:val="18"/>
          <w:szCs w:val="18"/>
        </w:rPr>
        <w:t>I am confident that we will succeed in this decade.</w:t>
      </w:r>
    </w:p>
    <w:p w14:paraId="21134BC6" w14:textId="77777777" w:rsidR="005E5EF0" w:rsidRDefault="005E5EF0" w:rsidP="005E5EF0">
      <w:pPr>
        <w:pStyle w:val="NormalWeb"/>
        <w:rPr>
          <w:sz w:val="18"/>
          <w:szCs w:val="18"/>
        </w:rPr>
      </w:pPr>
      <w:r>
        <w:rPr>
          <w:sz w:val="18"/>
          <w:szCs w:val="18"/>
        </w:rPr>
        <w:t>Thank you</w:t>
      </w:r>
    </w:p>
    <w:p w14:paraId="7C4EA31F" w14:textId="77777777" w:rsidR="00615DC8" w:rsidRDefault="00615DC8">
      <w:pPr>
        <w:rPr>
          <w:rFonts w:ascii="Times New Roman" w:hAnsi="Times New Roman"/>
          <w:lang w:val="en-AU"/>
        </w:rPr>
      </w:pPr>
    </w:p>
    <w:p w14:paraId="6FD4E54E" w14:textId="77777777" w:rsidR="00615DC8" w:rsidRPr="00615DC8" w:rsidRDefault="00615DC8">
      <w:pPr>
        <w:rPr>
          <w:rFonts w:ascii="Times New Roman" w:hAnsi="Times New Roman"/>
          <w:lang w:val="en-AU"/>
        </w:rPr>
      </w:pPr>
    </w:p>
    <w:sectPr w:rsidR="00615DC8" w:rsidRPr="00615DC8" w:rsidSect="009E7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E5EF0"/>
    <w:rsid w:val="00071A9B"/>
    <w:rsid w:val="00154213"/>
    <w:rsid w:val="0023789F"/>
    <w:rsid w:val="005E5EF0"/>
    <w:rsid w:val="00615DC8"/>
    <w:rsid w:val="006B64D3"/>
    <w:rsid w:val="009E785F"/>
    <w:rsid w:val="00A51162"/>
    <w:rsid w:val="00A557A7"/>
    <w:rsid w:val="00DB43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FA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9B"/>
    <w:pPr>
      <w:spacing w:after="0" w:line="240" w:lineRule="auto"/>
    </w:pPr>
    <w:rPr>
      <w:sz w:val="24"/>
      <w:szCs w:val="24"/>
    </w:rPr>
  </w:style>
  <w:style w:type="paragraph" w:styleId="Heading1">
    <w:name w:val="heading 1"/>
    <w:basedOn w:val="Normal"/>
    <w:next w:val="Normal"/>
    <w:link w:val="Heading1Char"/>
    <w:uiPriority w:val="9"/>
    <w:qFormat/>
    <w:rsid w:val="00071A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1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1A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1A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1A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1A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1A9B"/>
    <w:pPr>
      <w:spacing w:before="240" w:after="60"/>
      <w:outlineLvl w:val="6"/>
    </w:pPr>
  </w:style>
  <w:style w:type="paragraph" w:styleId="Heading8">
    <w:name w:val="heading 8"/>
    <w:basedOn w:val="Normal"/>
    <w:next w:val="Normal"/>
    <w:link w:val="Heading8Char"/>
    <w:uiPriority w:val="9"/>
    <w:semiHidden/>
    <w:unhideWhenUsed/>
    <w:qFormat/>
    <w:rsid w:val="00071A9B"/>
    <w:pPr>
      <w:spacing w:before="240" w:after="60"/>
      <w:outlineLvl w:val="7"/>
    </w:pPr>
    <w:rPr>
      <w:i/>
      <w:iCs/>
    </w:rPr>
  </w:style>
  <w:style w:type="paragraph" w:styleId="Heading9">
    <w:name w:val="heading 9"/>
    <w:basedOn w:val="Normal"/>
    <w:next w:val="Normal"/>
    <w:link w:val="Heading9Char"/>
    <w:uiPriority w:val="9"/>
    <w:semiHidden/>
    <w:unhideWhenUsed/>
    <w:qFormat/>
    <w:rsid w:val="00071A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A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1A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1A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1A9B"/>
    <w:rPr>
      <w:b/>
      <w:bCs/>
      <w:sz w:val="28"/>
      <w:szCs w:val="28"/>
    </w:rPr>
  </w:style>
  <w:style w:type="character" w:customStyle="1" w:styleId="Heading5Char">
    <w:name w:val="Heading 5 Char"/>
    <w:basedOn w:val="DefaultParagraphFont"/>
    <w:link w:val="Heading5"/>
    <w:uiPriority w:val="9"/>
    <w:semiHidden/>
    <w:rsid w:val="00071A9B"/>
    <w:rPr>
      <w:b/>
      <w:bCs/>
      <w:i/>
      <w:iCs/>
      <w:sz w:val="26"/>
      <w:szCs w:val="26"/>
    </w:rPr>
  </w:style>
  <w:style w:type="character" w:customStyle="1" w:styleId="Heading6Char">
    <w:name w:val="Heading 6 Char"/>
    <w:basedOn w:val="DefaultParagraphFont"/>
    <w:link w:val="Heading6"/>
    <w:uiPriority w:val="9"/>
    <w:semiHidden/>
    <w:rsid w:val="00071A9B"/>
    <w:rPr>
      <w:b/>
      <w:bCs/>
    </w:rPr>
  </w:style>
  <w:style w:type="character" w:customStyle="1" w:styleId="Heading7Char">
    <w:name w:val="Heading 7 Char"/>
    <w:basedOn w:val="DefaultParagraphFont"/>
    <w:link w:val="Heading7"/>
    <w:uiPriority w:val="9"/>
    <w:semiHidden/>
    <w:rsid w:val="00071A9B"/>
    <w:rPr>
      <w:sz w:val="24"/>
      <w:szCs w:val="24"/>
    </w:rPr>
  </w:style>
  <w:style w:type="character" w:customStyle="1" w:styleId="Heading8Char">
    <w:name w:val="Heading 8 Char"/>
    <w:basedOn w:val="DefaultParagraphFont"/>
    <w:link w:val="Heading8"/>
    <w:uiPriority w:val="9"/>
    <w:semiHidden/>
    <w:rsid w:val="00071A9B"/>
    <w:rPr>
      <w:i/>
      <w:iCs/>
      <w:sz w:val="24"/>
      <w:szCs w:val="24"/>
    </w:rPr>
  </w:style>
  <w:style w:type="character" w:customStyle="1" w:styleId="Heading9Char">
    <w:name w:val="Heading 9 Char"/>
    <w:basedOn w:val="DefaultParagraphFont"/>
    <w:link w:val="Heading9"/>
    <w:uiPriority w:val="9"/>
    <w:semiHidden/>
    <w:rsid w:val="00071A9B"/>
    <w:rPr>
      <w:rFonts w:asciiTheme="majorHAnsi" w:eastAsiaTheme="majorEastAsia" w:hAnsiTheme="majorHAnsi"/>
    </w:rPr>
  </w:style>
  <w:style w:type="paragraph" w:styleId="Title">
    <w:name w:val="Title"/>
    <w:basedOn w:val="Normal"/>
    <w:next w:val="Normal"/>
    <w:link w:val="TitleChar"/>
    <w:uiPriority w:val="10"/>
    <w:qFormat/>
    <w:rsid w:val="00071A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1A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1A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1A9B"/>
    <w:rPr>
      <w:rFonts w:asciiTheme="majorHAnsi" w:eastAsiaTheme="majorEastAsia" w:hAnsiTheme="majorHAnsi"/>
      <w:sz w:val="24"/>
      <w:szCs w:val="24"/>
    </w:rPr>
  </w:style>
  <w:style w:type="character" w:styleId="Strong">
    <w:name w:val="Strong"/>
    <w:basedOn w:val="DefaultParagraphFont"/>
    <w:uiPriority w:val="22"/>
    <w:qFormat/>
    <w:rsid w:val="00071A9B"/>
    <w:rPr>
      <w:b/>
      <w:bCs/>
    </w:rPr>
  </w:style>
  <w:style w:type="character" w:styleId="Emphasis">
    <w:name w:val="Emphasis"/>
    <w:basedOn w:val="DefaultParagraphFont"/>
    <w:uiPriority w:val="20"/>
    <w:qFormat/>
    <w:rsid w:val="00071A9B"/>
    <w:rPr>
      <w:rFonts w:asciiTheme="minorHAnsi" w:hAnsiTheme="minorHAnsi"/>
      <w:b/>
      <w:i/>
      <w:iCs/>
    </w:rPr>
  </w:style>
  <w:style w:type="paragraph" w:styleId="NoSpacing">
    <w:name w:val="No Spacing"/>
    <w:basedOn w:val="Normal"/>
    <w:uiPriority w:val="1"/>
    <w:qFormat/>
    <w:rsid w:val="00071A9B"/>
    <w:rPr>
      <w:szCs w:val="32"/>
    </w:rPr>
  </w:style>
  <w:style w:type="paragraph" w:styleId="ListParagraph">
    <w:name w:val="List Paragraph"/>
    <w:basedOn w:val="Normal"/>
    <w:uiPriority w:val="34"/>
    <w:qFormat/>
    <w:rsid w:val="00071A9B"/>
    <w:pPr>
      <w:ind w:left="720"/>
      <w:contextualSpacing/>
    </w:pPr>
  </w:style>
  <w:style w:type="paragraph" w:styleId="Quote">
    <w:name w:val="Quote"/>
    <w:basedOn w:val="Normal"/>
    <w:next w:val="Normal"/>
    <w:link w:val="QuoteChar"/>
    <w:uiPriority w:val="29"/>
    <w:qFormat/>
    <w:rsid w:val="00071A9B"/>
    <w:rPr>
      <w:i/>
    </w:rPr>
  </w:style>
  <w:style w:type="character" w:customStyle="1" w:styleId="QuoteChar">
    <w:name w:val="Quote Char"/>
    <w:basedOn w:val="DefaultParagraphFont"/>
    <w:link w:val="Quote"/>
    <w:uiPriority w:val="29"/>
    <w:rsid w:val="00071A9B"/>
    <w:rPr>
      <w:i/>
      <w:sz w:val="24"/>
      <w:szCs w:val="24"/>
    </w:rPr>
  </w:style>
  <w:style w:type="paragraph" w:styleId="IntenseQuote">
    <w:name w:val="Intense Quote"/>
    <w:basedOn w:val="Normal"/>
    <w:next w:val="Normal"/>
    <w:link w:val="IntenseQuoteChar"/>
    <w:uiPriority w:val="30"/>
    <w:qFormat/>
    <w:rsid w:val="00071A9B"/>
    <w:pPr>
      <w:ind w:left="720" w:right="720"/>
    </w:pPr>
    <w:rPr>
      <w:b/>
      <w:i/>
      <w:szCs w:val="22"/>
    </w:rPr>
  </w:style>
  <w:style w:type="character" w:customStyle="1" w:styleId="IntenseQuoteChar">
    <w:name w:val="Intense Quote Char"/>
    <w:basedOn w:val="DefaultParagraphFont"/>
    <w:link w:val="IntenseQuote"/>
    <w:uiPriority w:val="30"/>
    <w:rsid w:val="00071A9B"/>
    <w:rPr>
      <w:b/>
      <w:i/>
      <w:sz w:val="24"/>
    </w:rPr>
  </w:style>
  <w:style w:type="character" w:styleId="SubtleEmphasis">
    <w:name w:val="Subtle Emphasis"/>
    <w:uiPriority w:val="19"/>
    <w:qFormat/>
    <w:rsid w:val="00071A9B"/>
    <w:rPr>
      <w:i/>
      <w:color w:val="5A5A5A" w:themeColor="text1" w:themeTint="A5"/>
    </w:rPr>
  </w:style>
  <w:style w:type="character" w:styleId="IntenseEmphasis">
    <w:name w:val="Intense Emphasis"/>
    <w:basedOn w:val="DefaultParagraphFont"/>
    <w:uiPriority w:val="21"/>
    <w:qFormat/>
    <w:rsid w:val="00071A9B"/>
    <w:rPr>
      <w:b/>
      <w:i/>
      <w:sz w:val="24"/>
      <w:szCs w:val="24"/>
      <w:u w:val="single"/>
    </w:rPr>
  </w:style>
  <w:style w:type="character" w:styleId="SubtleReference">
    <w:name w:val="Subtle Reference"/>
    <w:basedOn w:val="DefaultParagraphFont"/>
    <w:uiPriority w:val="31"/>
    <w:qFormat/>
    <w:rsid w:val="00071A9B"/>
    <w:rPr>
      <w:sz w:val="24"/>
      <w:szCs w:val="24"/>
      <w:u w:val="single"/>
    </w:rPr>
  </w:style>
  <w:style w:type="character" w:styleId="IntenseReference">
    <w:name w:val="Intense Reference"/>
    <w:basedOn w:val="DefaultParagraphFont"/>
    <w:uiPriority w:val="32"/>
    <w:qFormat/>
    <w:rsid w:val="00071A9B"/>
    <w:rPr>
      <w:b/>
      <w:sz w:val="24"/>
      <w:u w:val="single"/>
    </w:rPr>
  </w:style>
  <w:style w:type="character" w:styleId="BookTitle">
    <w:name w:val="Book Title"/>
    <w:basedOn w:val="DefaultParagraphFont"/>
    <w:uiPriority w:val="33"/>
    <w:qFormat/>
    <w:rsid w:val="00071A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1A9B"/>
    <w:pPr>
      <w:outlineLvl w:val="9"/>
    </w:pPr>
  </w:style>
  <w:style w:type="paragraph" w:styleId="NormalWeb">
    <w:name w:val="Normal (Web)"/>
    <w:basedOn w:val="Normal"/>
    <w:uiPriority w:val="99"/>
    <w:semiHidden/>
    <w:unhideWhenUsed/>
    <w:rsid w:val="005E5EF0"/>
    <w:pPr>
      <w:spacing w:before="100" w:beforeAutospacing="1" w:after="100" w:afterAutospacing="1"/>
    </w:pPr>
    <w:rPr>
      <w:rFonts w:ascii="Times New Roman" w:eastAsia="Times New Roman" w:hAnsi="Times New Roman"/>
      <w:lang w:val="en-AU" w:eastAsia="en-AU"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8758">
      <w:bodyDiv w:val="1"/>
      <w:marLeft w:val="0"/>
      <w:marRight w:val="0"/>
      <w:marTop w:val="0"/>
      <w:marBottom w:val="0"/>
      <w:divBdr>
        <w:top w:val="none" w:sz="0" w:space="0" w:color="auto"/>
        <w:left w:val="none" w:sz="0" w:space="0" w:color="auto"/>
        <w:bottom w:val="none" w:sz="0" w:space="0" w:color="auto"/>
        <w:right w:val="none" w:sz="0" w:space="0" w:color="auto"/>
      </w:divBdr>
      <w:divsChild>
        <w:div w:id="1240596814">
          <w:marLeft w:val="0"/>
          <w:marRight w:val="0"/>
          <w:marTop w:val="0"/>
          <w:marBottom w:val="0"/>
          <w:divBdr>
            <w:top w:val="none" w:sz="0" w:space="0" w:color="auto"/>
            <w:left w:val="none" w:sz="0" w:space="0" w:color="auto"/>
            <w:bottom w:val="none" w:sz="0" w:space="0" w:color="auto"/>
            <w:right w:val="none" w:sz="0" w:space="0" w:color="auto"/>
          </w:divBdr>
          <w:divsChild>
            <w:div w:id="1577469588">
              <w:marLeft w:val="0"/>
              <w:marRight w:val="0"/>
              <w:marTop w:val="0"/>
              <w:marBottom w:val="0"/>
              <w:divBdr>
                <w:top w:val="none" w:sz="0" w:space="0" w:color="auto"/>
                <w:left w:val="none" w:sz="0" w:space="0" w:color="auto"/>
                <w:bottom w:val="none" w:sz="0" w:space="0" w:color="auto"/>
                <w:right w:val="none" w:sz="0" w:space="0" w:color="auto"/>
              </w:divBdr>
              <w:divsChild>
                <w:div w:id="41100950">
                  <w:marLeft w:val="0"/>
                  <w:marRight w:val="0"/>
                  <w:marTop w:val="90"/>
                  <w:marBottom w:val="0"/>
                  <w:divBdr>
                    <w:top w:val="none" w:sz="0" w:space="0" w:color="auto"/>
                    <w:left w:val="none" w:sz="0" w:space="0" w:color="auto"/>
                    <w:bottom w:val="none" w:sz="0" w:space="0" w:color="auto"/>
                    <w:right w:val="none" w:sz="0" w:space="0" w:color="auto"/>
                  </w:divBdr>
                  <w:divsChild>
                    <w:div w:id="1616673240">
                      <w:marLeft w:val="0"/>
                      <w:marRight w:val="0"/>
                      <w:marTop w:val="0"/>
                      <w:marBottom w:val="0"/>
                      <w:divBdr>
                        <w:top w:val="none" w:sz="0" w:space="0" w:color="auto"/>
                        <w:left w:val="none" w:sz="0" w:space="0" w:color="auto"/>
                        <w:bottom w:val="none" w:sz="0" w:space="0" w:color="auto"/>
                        <w:right w:val="none" w:sz="0" w:space="0" w:color="auto"/>
                      </w:divBdr>
                      <w:divsChild>
                        <w:div w:id="1858349401">
                          <w:marLeft w:val="0"/>
                          <w:marRight w:val="0"/>
                          <w:marTop w:val="0"/>
                          <w:marBottom w:val="0"/>
                          <w:divBdr>
                            <w:top w:val="none" w:sz="0" w:space="0" w:color="auto"/>
                            <w:left w:val="none" w:sz="0" w:space="0" w:color="auto"/>
                            <w:bottom w:val="none" w:sz="0" w:space="0" w:color="auto"/>
                            <w:right w:val="none" w:sz="0" w:space="0" w:color="auto"/>
                          </w:divBdr>
                          <w:divsChild>
                            <w:div w:id="630867445">
                              <w:marLeft w:val="0"/>
                              <w:marRight w:val="0"/>
                              <w:marTop w:val="0"/>
                              <w:marBottom w:val="0"/>
                              <w:divBdr>
                                <w:top w:val="none" w:sz="0" w:space="0" w:color="auto"/>
                                <w:left w:val="none" w:sz="0" w:space="0" w:color="auto"/>
                                <w:bottom w:val="none" w:sz="0" w:space="0" w:color="auto"/>
                                <w:right w:val="none" w:sz="0" w:space="0" w:color="auto"/>
                              </w:divBdr>
                              <w:divsChild>
                                <w:div w:id="1318193147">
                                  <w:marLeft w:val="0"/>
                                  <w:marRight w:val="0"/>
                                  <w:marTop w:val="0"/>
                                  <w:marBottom w:val="0"/>
                                  <w:divBdr>
                                    <w:top w:val="none" w:sz="0" w:space="0" w:color="auto"/>
                                    <w:left w:val="none" w:sz="0" w:space="0" w:color="auto"/>
                                    <w:bottom w:val="none" w:sz="0" w:space="0" w:color="auto"/>
                                    <w:right w:val="none" w:sz="0" w:space="0" w:color="auto"/>
                                  </w:divBdr>
                                  <w:divsChild>
                                    <w:div w:id="1252809399">
                                      <w:marLeft w:val="0"/>
                                      <w:marRight w:val="0"/>
                                      <w:marTop w:val="0"/>
                                      <w:marBottom w:val="0"/>
                                      <w:divBdr>
                                        <w:top w:val="none" w:sz="0" w:space="0" w:color="auto"/>
                                        <w:left w:val="none" w:sz="0" w:space="0" w:color="auto"/>
                                        <w:bottom w:val="none" w:sz="0" w:space="0" w:color="auto"/>
                                        <w:right w:val="none" w:sz="0" w:space="0" w:color="auto"/>
                                      </w:divBdr>
                                      <w:divsChild>
                                        <w:div w:id="669450572">
                                          <w:marLeft w:val="0"/>
                                          <w:marRight w:val="0"/>
                                          <w:marTop w:val="0"/>
                                          <w:marBottom w:val="0"/>
                                          <w:divBdr>
                                            <w:top w:val="none" w:sz="0" w:space="0" w:color="auto"/>
                                            <w:left w:val="none" w:sz="0" w:space="0" w:color="auto"/>
                                            <w:bottom w:val="none" w:sz="0" w:space="0" w:color="auto"/>
                                            <w:right w:val="none" w:sz="0" w:space="0" w:color="auto"/>
                                          </w:divBdr>
                                          <w:divsChild>
                                            <w:div w:id="13919267">
                                              <w:marLeft w:val="0"/>
                                              <w:marRight w:val="0"/>
                                              <w:marTop w:val="0"/>
                                              <w:marBottom w:val="0"/>
                                              <w:divBdr>
                                                <w:top w:val="none" w:sz="0" w:space="0" w:color="auto"/>
                                                <w:left w:val="none" w:sz="0" w:space="0" w:color="auto"/>
                                                <w:bottom w:val="none" w:sz="0" w:space="0" w:color="auto"/>
                                                <w:right w:val="none" w:sz="0" w:space="0" w:color="auto"/>
                                              </w:divBdr>
                                              <w:divsChild>
                                                <w:div w:id="18693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1712</Words>
  <Characters>9759</Characters>
  <Application>Microsoft Macintosh Word</Application>
  <DocSecurity>0</DocSecurity>
  <Lines>81</Lines>
  <Paragraphs>22</Paragraphs>
  <ScaleCrop>false</ScaleCrop>
  <Company>St Stephen's School</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sarah.pemberton</dc:creator>
  <cp:keywords/>
  <dc:description/>
  <cp:lastModifiedBy>ICT  Dept</cp:lastModifiedBy>
  <cp:revision>2</cp:revision>
  <cp:lastPrinted>2011-02-20T23:19:00Z</cp:lastPrinted>
  <dcterms:created xsi:type="dcterms:W3CDTF">2010-12-07T03:48:00Z</dcterms:created>
  <dcterms:modified xsi:type="dcterms:W3CDTF">2011-02-20T23:38:00Z</dcterms:modified>
</cp:coreProperties>
</file>