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D09E7C" w14:textId="36FFEABA" w:rsidR="0057268E" w:rsidRPr="00DA0B9D" w:rsidRDefault="0057268E" w:rsidP="0057268E">
      <w:pPr>
        <w:rPr>
          <w:rFonts w:eastAsia="Times New Roman" w:cs="Times New Roman"/>
          <w:bCs w:val="0"/>
          <w:lang w:eastAsia="en-GB"/>
        </w:rPr>
      </w:pPr>
      <w:r w:rsidRPr="00DA0B9D">
        <w:rPr>
          <w:rFonts w:eastAsia="Times New Roman" w:cs="Times New Roman"/>
          <w:bCs w:val="0"/>
          <w:lang w:eastAsia="en-GB"/>
        </w:rPr>
        <w:fldChar w:fldCharType="begin"/>
      </w:r>
      <w:r w:rsidRPr="00DA0B9D">
        <w:rPr>
          <w:rFonts w:eastAsia="Times New Roman" w:cs="Times New Roman"/>
          <w:bCs w:val="0"/>
          <w:lang w:eastAsia="en-GB"/>
        </w:rPr>
        <w:instrText xml:space="preserve"> INCLUDEPICTURE "/var/folders/wy/x0ygl6xx1dx662z_ysbyc4z40000gp/T/com.microsoft.Word/WebArchiveCopyPasteTempFiles/cidcovd2WXmGkqqdBsRttAgpwSSSlogo_jpg" \* MERGEFORMATINET </w:instrText>
      </w:r>
      <w:r w:rsidRPr="00DA0B9D">
        <w:rPr>
          <w:rFonts w:eastAsia="Times New Roman" w:cs="Times New Roman"/>
          <w:bCs w:val="0"/>
          <w:lang w:eastAsia="en-GB"/>
        </w:rPr>
        <w:fldChar w:fldCharType="separate"/>
      </w:r>
      <w:r w:rsidRPr="00DA0B9D">
        <w:rPr>
          <w:rFonts w:eastAsia="Times New Roman" w:cs="Times New Roman"/>
          <w:bCs w:val="0"/>
          <w:noProof/>
          <w:lang w:eastAsia="en-GB"/>
        </w:rPr>
        <w:drawing>
          <wp:anchor distT="0" distB="0" distL="114300" distR="114300" simplePos="0" relativeHeight="251658240" behindDoc="1" locked="0" layoutInCell="1" allowOverlap="1" wp14:anchorId="7AEED0E3" wp14:editId="39C15DC0">
            <wp:simplePos x="0" y="0"/>
            <wp:positionH relativeFrom="column">
              <wp:posOffset>0</wp:posOffset>
            </wp:positionH>
            <wp:positionV relativeFrom="paragraph">
              <wp:posOffset>0</wp:posOffset>
            </wp:positionV>
            <wp:extent cx="1252800" cy="306000"/>
            <wp:effectExtent l="0" t="0" r="0" b="0"/>
            <wp:wrapTight wrapText="bothSides">
              <wp:wrapPolygon edited="0">
                <wp:start x="0" y="0"/>
                <wp:lineTo x="0" y="20657"/>
                <wp:lineTo x="21249" y="20657"/>
                <wp:lineTo x="21249" y="0"/>
                <wp:lineTo x="0" y="0"/>
              </wp:wrapPolygon>
            </wp:wrapTight>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2800" cy="30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0B9D">
        <w:rPr>
          <w:rFonts w:eastAsia="Times New Roman" w:cs="Times New Roman"/>
          <w:bCs w:val="0"/>
          <w:lang w:eastAsia="en-GB"/>
        </w:rPr>
        <w:fldChar w:fldCharType="end"/>
      </w:r>
    </w:p>
    <w:p w14:paraId="5E11389F" w14:textId="4A36631E" w:rsidR="007C6D0C" w:rsidRPr="00DA0B9D" w:rsidRDefault="007C6D0C"/>
    <w:p w14:paraId="238563F8" w14:textId="4F58F46A" w:rsidR="0057268E" w:rsidRPr="00DA0B9D" w:rsidRDefault="0057268E"/>
    <w:p w14:paraId="22A55FC0" w14:textId="0F7A8F9F" w:rsidR="0057268E" w:rsidRPr="00DA0B9D" w:rsidRDefault="0057268E" w:rsidP="0057268E">
      <w:pPr>
        <w:jc w:val="center"/>
        <w:rPr>
          <w:b/>
          <w:bCs w:val="0"/>
        </w:rPr>
      </w:pPr>
      <w:r w:rsidRPr="00DA0B9D">
        <w:rPr>
          <w:b/>
          <w:bCs w:val="0"/>
        </w:rPr>
        <w:t xml:space="preserve">Year 12 ATAR English </w:t>
      </w:r>
    </w:p>
    <w:p w14:paraId="6BE49309" w14:textId="3AE9BD07" w:rsidR="0057268E" w:rsidRPr="00DA0B9D" w:rsidRDefault="0057268E" w:rsidP="0057268E">
      <w:pPr>
        <w:jc w:val="center"/>
        <w:rPr>
          <w:b/>
          <w:bCs w:val="0"/>
        </w:rPr>
      </w:pPr>
    </w:p>
    <w:p w14:paraId="340579A7" w14:textId="43C2981B" w:rsidR="0057268E" w:rsidRPr="00DA0B9D" w:rsidRDefault="0057268E" w:rsidP="0057268E">
      <w:pPr>
        <w:jc w:val="center"/>
        <w:rPr>
          <w:b/>
          <w:bCs w:val="0"/>
        </w:rPr>
      </w:pPr>
      <w:r w:rsidRPr="00DA0B9D">
        <w:rPr>
          <w:b/>
          <w:bCs w:val="0"/>
        </w:rPr>
        <w:t>Semester 2 Examination</w:t>
      </w:r>
    </w:p>
    <w:p w14:paraId="1B522777" w14:textId="39C0CA09" w:rsidR="0057268E" w:rsidRPr="00DA0B9D" w:rsidRDefault="0057268E" w:rsidP="0057268E">
      <w:pPr>
        <w:jc w:val="center"/>
        <w:rPr>
          <w:b/>
          <w:bCs w:val="0"/>
        </w:rPr>
      </w:pPr>
    </w:p>
    <w:p w14:paraId="341391E3" w14:textId="726D4B7A" w:rsidR="0057268E" w:rsidRPr="00DA0B9D" w:rsidRDefault="0057268E" w:rsidP="0057268E">
      <w:pPr>
        <w:jc w:val="center"/>
        <w:rPr>
          <w:b/>
          <w:bCs w:val="0"/>
        </w:rPr>
      </w:pPr>
      <w:r w:rsidRPr="00DA0B9D">
        <w:rPr>
          <w:b/>
          <w:bCs w:val="0"/>
        </w:rPr>
        <w:t xml:space="preserve">Markers’ Report </w:t>
      </w:r>
    </w:p>
    <w:p w14:paraId="65F57011" w14:textId="13D939FC" w:rsidR="0057268E" w:rsidRPr="00DA0B9D" w:rsidRDefault="0057268E" w:rsidP="0057268E">
      <w:pPr>
        <w:jc w:val="center"/>
        <w:rPr>
          <w:b/>
          <w:bCs w:val="0"/>
        </w:rPr>
      </w:pPr>
    </w:p>
    <w:p w14:paraId="38739A4C" w14:textId="77777777" w:rsidR="0057268E" w:rsidRPr="00DA0B9D" w:rsidRDefault="0057268E" w:rsidP="0057268E">
      <w:pPr>
        <w:rPr>
          <w:b/>
          <w:bCs w:val="0"/>
        </w:rPr>
      </w:pPr>
    </w:p>
    <w:p w14:paraId="0F922B0D" w14:textId="661163C1" w:rsidR="0057268E" w:rsidRPr="00DA0B9D" w:rsidRDefault="00DA0B9D" w:rsidP="0057268E">
      <w:pPr>
        <w:rPr>
          <w:b/>
          <w:bCs w:val="0"/>
        </w:rPr>
      </w:pPr>
      <w:r w:rsidRPr="00DA0B9D">
        <w:rPr>
          <w:b/>
          <w:bCs w:val="0"/>
        </w:rPr>
        <w:t xml:space="preserve">Section One: </w:t>
      </w:r>
      <w:r w:rsidR="0057268E" w:rsidRPr="00DA0B9D">
        <w:rPr>
          <w:b/>
          <w:bCs w:val="0"/>
        </w:rPr>
        <w:t>Comprehending</w:t>
      </w:r>
    </w:p>
    <w:p w14:paraId="19FDA828" w14:textId="3328B8BC" w:rsidR="0057268E" w:rsidRPr="00DA0B9D" w:rsidRDefault="0057268E" w:rsidP="0057268E">
      <w:pPr>
        <w:rPr>
          <w:b/>
          <w:bCs w:val="0"/>
        </w:rPr>
      </w:pPr>
    </w:p>
    <w:p w14:paraId="3C43D299" w14:textId="268FF52E" w:rsidR="0057268E" w:rsidRPr="00DA0B9D" w:rsidRDefault="0057268E" w:rsidP="0057268E">
      <w:pPr>
        <w:rPr>
          <w:b/>
          <w:bCs w:val="0"/>
        </w:rPr>
      </w:pPr>
      <w:r w:rsidRPr="00DA0B9D">
        <w:rPr>
          <w:b/>
          <w:bCs w:val="0"/>
        </w:rPr>
        <w:t>General Notes &amp; Guidance</w:t>
      </w:r>
    </w:p>
    <w:p w14:paraId="7BBD9C7B" w14:textId="3429126C" w:rsidR="0057268E" w:rsidRPr="00DA0B9D" w:rsidRDefault="0057268E" w:rsidP="0057268E">
      <w:pPr>
        <w:rPr>
          <w:b/>
          <w:bCs w:val="0"/>
        </w:rPr>
      </w:pPr>
    </w:p>
    <w:p w14:paraId="40BB43EC" w14:textId="4579A389" w:rsidR="0057268E" w:rsidRPr="00DA0B9D" w:rsidRDefault="0057268E" w:rsidP="0057268E">
      <w:pPr>
        <w:pStyle w:val="NormalWeb"/>
        <w:numPr>
          <w:ilvl w:val="0"/>
          <w:numId w:val="2"/>
        </w:numPr>
        <w:rPr>
          <w:rFonts w:ascii="Book Antiqua" w:hAnsi="Book Antiqua"/>
        </w:rPr>
      </w:pPr>
      <w:r w:rsidRPr="00DA0B9D">
        <w:rPr>
          <w:rFonts w:ascii="Book Antiqua" w:hAnsi="Book Antiqua"/>
        </w:rPr>
        <w:t xml:space="preserve">This section requires candidates to read and analyse unseen </w:t>
      </w:r>
      <w:r w:rsidRPr="00DA0B9D">
        <w:rPr>
          <w:rFonts w:ascii="Book Antiqua" w:hAnsi="Book Antiqua" w:cs="Arial"/>
          <w:b/>
          <w:bCs/>
        </w:rPr>
        <w:t xml:space="preserve">written and visual </w:t>
      </w:r>
      <w:proofErr w:type="gramStart"/>
      <w:r w:rsidRPr="00DA0B9D">
        <w:rPr>
          <w:rFonts w:ascii="Book Antiqua" w:hAnsi="Book Antiqua" w:cs="Arial"/>
          <w:b/>
          <w:bCs/>
        </w:rPr>
        <w:t>texts</w:t>
      </w:r>
      <w:r w:rsidRPr="00DA0B9D">
        <w:rPr>
          <w:rFonts w:ascii="Book Antiqua" w:hAnsi="Book Antiqua"/>
        </w:rPr>
        <w:t>, and</w:t>
      </w:r>
      <w:proofErr w:type="gramEnd"/>
      <w:r w:rsidRPr="00DA0B9D">
        <w:rPr>
          <w:rFonts w:ascii="Book Antiqua" w:hAnsi="Book Antiqua"/>
        </w:rPr>
        <w:t xml:space="preserve"> respond to three questions that require succinct responses of 200–300 words per question in a total of 60 minutes. </w:t>
      </w:r>
    </w:p>
    <w:p w14:paraId="6B297CD0" w14:textId="44DF1CC0" w:rsidR="0057268E" w:rsidRPr="00DA0B9D" w:rsidRDefault="0057268E" w:rsidP="0057268E">
      <w:pPr>
        <w:pStyle w:val="NormalWeb"/>
        <w:numPr>
          <w:ilvl w:val="0"/>
          <w:numId w:val="2"/>
        </w:numPr>
        <w:rPr>
          <w:rFonts w:ascii="Book Antiqua" w:hAnsi="Book Antiqua"/>
        </w:rPr>
      </w:pPr>
      <w:r w:rsidRPr="00DA0B9D">
        <w:rPr>
          <w:rFonts w:ascii="Book Antiqua" w:hAnsi="Book Antiqua"/>
        </w:rPr>
        <w:t xml:space="preserve">The extent to which the candidates </w:t>
      </w:r>
      <w:r w:rsidRPr="00DA0B9D">
        <w:rPr>
          <w:rFonts w:ascii="Book Antiqua" w:hAnsi="Book Antiqua" w:cs="Arial"/>
          <w:b/>
          <w:bCs/>
        </w:rPr>
        <w:t xml:space="preserve">address the specific demands of the question </w:t>
      </w:r>
      <w:r w:rsidRPr="00DA0B9D">
        <w:rPr>
          <w:rFonts w:ascii="Book Antiqua" w:hAnsi="Book Antiqua"/>
        </w:rPr>
        <w:t xml:space="preserve">in a succinct and clear way is a key factor. </w:t>
      </w:r>
    </w:p>
    <w:p w14:paraId="31A62DBA" w14:textId="77777777" w:rsidR="0057268E" w:rsidRPr="00DA0B9D" w:rsidRDefault="0057268E" w:rsidP="0057268E">
      <w:pPr>
        <w:pStyle w:val="NormalWeb"/>
        <w:numPr>
          <w:ilvl w:val="0"/>
          <w:numId w:val="2"/>
        </w:numPr>
        <w:rPr>
          <w:rFonts w:ascii="Book Antiqua" w:hAnsi="Book Antiqua"/>
        </w:rPr>
      </w:pPr>
      <w:r w:rsidRPr="00DA0B9D">
        <w:rPr>
          <w:rFonts w:ascii="Book Antiqua" w:hAnsi="Book Antiqua"/>
        </w:rPr>
        <w:t xml:space="preserve">Candidates should be assessed primarily on their understandings and skills in relation to comprehending the unseen written and visual texts. Having said this, a candidate who is unable to express their ideas due to underdeveloped writing skills is unlikely to be rewarded to the same extent as a candidate who can articulate ideas clearly due to more highly developed writing skills. </w:t>
      </w:r>
    </w:p>
    <w:p w14:paraId="4F34FD47" w14:textId="77777777" w:rsidR="0057268E" w:rsidRPr="00DA0B9D" w:rsidRDefault="0057268E" w:rsidP="0057268E">
      <w:pPr>
        <w:pStyle w:val="NormalWeb"/>
        <w:numPr>
          <w:ilvl w:val="0"/>
          <w:numId w:val="2"/>
        </w:numPr>
        <w:rPr>
          <w:rFonts w:ascii="Book Antiqua" w:hAnsi="Book Antiqua"/>
        </w:rPr>
      </w:pPr>
      <w:r w:rsidRPr="00DA0B9D">
        <w:rPr>
          <w:rFonts w:ascii="Book Antiqua" w:hAnsi="Book Antiqua"/>
        </w:rPr>
        <w:t xml:space="preserve">Candidates who are able to identify some concrete meanings from the text in their responses should be rewarded. Similarly, candidates who are vague and discuss ‘meanings’ without specifying what meanings, should not be rewarded to the same extent. </w:t>
      </w:r>
    </w:p>
    <w:p w14:paraId="3EE57C49" w14:textId="3E5EC598" w:rsidR="0057268E" w:rsidRPr="00DA0B9D" w:rsidRDefault="0057268E" w:rsidP="0057268E">
      <w:pPr>
        <w:pStyle w:val="NormalWeb"/>
        <w:numPr>
          <w:ilvl w:val="0"/>
          <w:numId w:val="2"/>
        </w:numPr>
        <w:rPr>
          <w:rFonts w:ascii="Book Antiqua" w:hAnsi="Book Antiqua"/>
        </w:rPr>
      </w:pPr>
      <w:r w:rsidRPr="00DA0B9D">
        <w:rPr>
          <w:rFonts w:ascii="Book Antiqua" w:hAnsi="Book Antiqua"/>
        </w:rPr>
        <w:t xml:space="preserve">Reward candidates who can cite short, well-chosen points to support their responses. This does not necessarily mean providing quotations, given the limitations of the suggested word count. Candidates who copy sections of the passage without concise discussion should not be rewarded. Candidates should not be rewarded for merely retelling or describing the text. </w:t>
      </w:r>
    </w:p>
    <w:p w14:paraId="54CF3BDF" w14:textId="2D38CA2E" w:rsidR="0057268E" w:rsidRPr="00DA0B9D" w:rsidRDefault="0057268E" w:rsidP="0057268E">
      <w:pPr>
        <w:pStyle w:val="NormalWeb"/>
        <w:rPr>
          <w:rFonts w:ascii="Book Antiqua" w:hAnsi="Book Antiqua"/>
        </w:rPr>
      </w:pPr>
    </w:p>
    <w:p w14:paraId="76B11D53" w14:textId="03BEF876" w:rsidR="0057268E" w:rsidRPr="00DA0B9D" w:rsidRDefault="0057268E" w:rsidP="0057268E">
      <w:pPr>
        <w:pStyle w:val="NormalWeb"/>
        <w:rPr>
          <w:rFonts w:ascii="Book Antiqua" w:hAnsi="Book Antiqua"/>
        </w:rPr>
      </w:pPr>
    </w:p>
    <w:p w14:paraId="504E6B5B" w14:textId="6B796D81" w:rsidR="0057268E" w:rsidRPr="00DA0B9D" w:rsidRDefault="0057268E" w:rsidP="0057268E">
      <w:pPr>
        <w:pStyle w:val="NormalWeb"/>
        <w:rPr>
          <w:rFonts w:ascii="Book Antiqua" w:hAnsi="Book Antiqua"/>
        </w:rPr>
      </w:pPr>
    </w:p>
    <w:p w14:paraId="2C6AD9D6" w14:textId="1A33B6D8" w:rsidR="0057268E" w:rsidRPr="00DA0B9D" w:rsidRDefault="0057268E" w:rsidP="0057268E">
      <w:pPr>
        <w:pStyle w:val="NormalWeb"/>
        <w:rPr>
          <w:rFonts w:ascii="Book Antiqua" w:hAnsi="Book Antiqua"/>
        </w:rPr>
      </w:pPr>
    </w:p>
    <w:p w14:paraId="4CFA369D" w14:textId="360DFD14" w:rsidR="0057268E" w:rsidRPr="00DA0B9D" w:rsidRDefault="0057268E" w:rsidP="0057268E">
      <w:pPr>
        <w:pStyle w:val="NormalWeb"/>
        <w:rPr>
          <w:rFonts w:ascii="Book Antiqua" w:hAnsi="Book Antiqua"/>
        </w:rPr>
      </w:pPr>
    </w:p>
    <w:p w14:paraId="51B2AC26" w14:textId="4E831D5F" w:rsidR="0057268E" w:rsidRPr="00DA0B9D" w:rsidRDefault="0057268E" w:rsidP="0057268E">
      <w:pPr>
        <w:pStyle w:val="NormalWeb"/>
        <w:rPr>
          <w:rFonts w:ascii="Book Antiqua" w:hAnsi="Book Antiqua"/>
        </w:rPr>
      </w:pPr>
    </w:p>
    <w:p w14:paraId="022724A1" w14:textId="32B4E86A" w:rsidR="0057268E" w:rsidRPr="00DA0B9D" w:rsidRDefault="0057268E" w:rsidP="0057268E">
      <w:pPr>
        <w:pStyle w:val="NormalWeb"/>
        <w:rPr>
          <w:rFonts w:ascii="Book Antiqua" w:hAnsi="Book Antiqua"/>
        </w:rPr>
      </w:pPr>
    </w:p>
    <w:p w14:paraId="282A13A5" w14:textId="52ED7660" w:rsidR="0057268E" w:rsidRPr="00DA0B9D" w:rsidRDefault="0057268E" w:rsidP="0057268E">
      <w:pPr>
        <w:rPr>
          <w:b/>
          <w:bCs w:val="0"/>
        </w:rPr>
      </w:pPr>
      <w:r w:rsidRPr="00DA0B9D">
        <w:rPr>
          <w:b/>
          <w:bCs w:val="0"/>
        </w:rPr>
        <w:lastRenderedPageBreak/>
        <w:t xml:space="preserve">Question 1 </w:t>
      </w:r>
      <w:r w:rsidRPr="00DA0B9D">
        <w:rPr>
          <w:b/>
          <w:bCs w:val="0"/>
        </w:rPr>
        <w:tab/>
      </w:r>
      <w:r w:rsidRPr="00DA0B9D">
        <w:rPr>
          <w:b/>
          <w:bCs w:val="0"/>
        </w:rPr>
        <w:tab/>
      </w:r>
      <w:r w:rsidRPr="00DA0B9D">
        <w:rPr>
          <w:b/>
          <w:bCs w:val="0"/>
        </w:rPr>
        <w:tab/>
      </w:r>
      <w:r w:rsidRPr="00DA0B9D">
        <w:rPr>
          <w:b/>
          <w:bCs w:val="0"/>
        </w:rPr>
        <w:tab/>
      </w:r>
      <w:r w:rsidRPr="00DA0B9D">
        <w:rPr>
          <w:b/>
          <w:bCs w:val="0"/>
        </w:rPr>
        <w:tab/>
      </w:r>
      <w:r w:rsidRPr="00DA0B9D">
        <w:rPr>
          <w:b/>
          <w:bCs w:val="0"/>
        </w:rPr>
        <w:tab/>
      </w:r>
      <w:r w:rsidRPr="00DA0B9D">
        <w:rPr>
          <w:b/>
          <w:bCs w:val="0"/>
        </w:rPr>
        <w:tab/>
      </w:r>
      <w:r w:rsidRPr="00DA0B9D">
        <w:rPr>
          <w:b/>
          <w:bCs w:val="0"/>
        </w:rPr>
        <w:tab/>
      </w:r>
      <w:r w:rsidRPr="00DA0B9D">
        <w:rPr>
          <w:b/>
          <w:bCs w:val="0"/>
        </w:rPr>
        <w:tab/>
        <w:t xml:space="preserve">(10 marks) </w:t>
      </w:r>
    </w:p>
    <w:p w14:paraId="72E69F3E" w14:textId="77777777" w:rsidR="0057268E" w:rsidRPr="00DA0B9D" w:rsidRDefault="0057268E" w:rsidP="0057268E"/>
    <w:p w14:paraId="016CEA8C" w14:textId="1477FCB8" w:rsidR="0057268E" w:rsidRPr="00DA0B9D" w:rsidRDefault="0057268E" w:rsidP="0057268E">
      <w:r w:rsidRPr="00DA0B9D">
        <w:t xml:space="preserve">Discuss how the composition of Text 1 promotes a particular idea. </w:t>
      </w:r>
    </w:p>
    <w:p w14:paraId="5A26E799" w14:textId="77777777" w:rsidR="0057268E" w:rsidRPr="00DA0B9D" w:rsidRDefault="0057268E" w:rsidP="0057268E"/>
    <w:p w14:paraId="0C2BCC6C" w14:textId="5E8E04FB" w:rsidR="0057268E" w:rsidRPr="00DA0B9D" w:rsidRDefault="0057268E" w:rsidP="0057268E">
      <w:pPr>
        <w:rPr>
          <w:b/>
          <w:bCs w:val="0"/>
        </w:rPr>
      </w:pPr>
      <w:r w:rsidRPr="00DA0B9D">
        <w:rPr>
          <w:b/>
          <w:bCs w:val="0"/>
        </w:rPr>
        <w:t xml:space="preserve">In their response to Question 1, candidates may: </w:t>
      </w:r>
    </w:p>
    <w:p w14:paraId="0961EF13" w14:textId="77777777" w:rsidR="003249F4" w:rsidRPr="00DA0B9D" w:rsidRDefault="003249F4" w:rsidP="0057268E">
      <w:pPr>
        <w:rPr>
          <w:b/>
          <w:bCs w:val="0"/>
        </w:rPr>
      </w:pPr>
    </w:p>
    <w:p w14:paraId="22E1B235" w14:textId="77777777" w:rsidR="0057268E" w:rsidRPr="00DA0B9D" w:rsidRDefault="0057268E" w:rsidP="0057268E"/>
    <w:p w14:paraId="6CC12D53" w14:textId="5EBAB39D" w:rsidR="0057268E" w:rsidRPr="00DA0B9D" w:rsidRDefault="0057268E" w:rsidP="0057268E">
      <w:pPr>
        <w:pStyle w:val="ListParagraph"/>
        <w:numPr>
          <w:ilvl w:val="0"/>
          <w:numId w:val="5"/>
        </w:numPr>
      </w:pPr>
      <w:r w:rsidRPr="00DA0B9D">
        <w:t xml:space="preserve">Clearly identify an idea relevant to the image, which may include: </w:t>
      </w:r>
    </w:p>
    <w:p w14:paraId="3B8979B5" w14:textId="77777777" w:rsidR="0057268E" w:rsidRPr="00DA0B9D" w:rsidRDefault="0057268E" w:rsidP="0057268E">
      <w:pPr>
        <w:pStyle w:val="ListParagraph"/>
      </w:pPr>
    </w:p>
    <w:p w14:paraId="074E01C9" w14:textId="45C9E0C8" w:rsidR="0057268E" w:rsidRPr="00DA0B9D" w:rsidRDefault="0057268E" w:rsidP="0057268E">
      <w:pPr>
        <w:ind w:left="720" w:firstLine="720"/>
      </w:pPr>
      <w:r w:rsidRPr="00DA0B9D">
        <w:t xml:space="preserve">the constructed nature of texts </w:t>
      </w:r>
    </w:p>
    <w:p w14:paraId="54458E5A" w14:textId="6D790301" w:rsidR="0057268E" w:rsidRPr="00DA0B9D" w:rsidRDefault="0057268E" w:rsidP="0057268E">
      <w:pPr>
        <w:ind w:left="1440"/>
      </w:pPr>
      <w:r w:rsidRPr="00DA0B9D">
        <w:t>the obvious contrast between eras</w:t>
      </w:r>
      <w:r w:rsidRPr="00DA0B9D">
        <w:br/>
        <w:t>the changing role of women</w:t>
      </w:r>
      <w:r w:rsidRPr="00DA0B9D">
        <w:br/>
        <w:t>the power relationship between subject and viewer/director</w:t>
      </w:r>
      <w:r w:rsidRPr="00DA0B9D">
        <w:br/>
        <w:t>the disempowerment of the female subject</w:t>
      </w:r>
      <w:r w:rsidRPr="00DA0B9D">
        <w:br/>
        <w:t xml:space="preserve">the complex process of adapting and transforming historical texts to the overwhelming nature of the filmic process </w:t>
      </w:r>
    </w:p>
    <w:p w14:paraId="5675249D" w14:textId="77777777" w:rsidR="0057268E" w:rsidRPr="00DA0B9D" w:rsidRDefault="0057268E" w:rsidP="0057268E">
      <w:pPr>
        <w:ind w:left="1440"/>
      </w:pPr>
    </w:p>
    <w:p w14:paraId="6BFDEDB9" w14:textId="77777777" w:rsidR="0057268E" w:rsidRPr="00DA0B9D" w:rsidRDefault="0057268E" w:rsidP="0057268E">
      <w:pPr>
        <w:pStyle w:val="ListParagraph"/>
        <w:numPr>
          <w:ilvl w:val="0"/>
          <w:numId w:val="5"/>
        </w:numPr>
      </w:pPr>
      <w:r w:rsidRPr="00DA0B9D">
        <w:t xml:space="preserve">Connect this idea to aspects of composition including: </w:t>
      </w:r>
    </w:p>
    <w:p w14:paraId="19D5768C" w14:textId="77777777" w:rsidR="0057268E" w:rsidRPr="00DA0B9D" w:rsidRDefault="0057268E" w:rsidP="0057268E">
      <w:pPr>
        <w:ind w:left="360"/>
      </w:pPr>
    </w:p>
    <w:p w14:paraId="4FBB0185" w14:textId="2E300946" w:rsidR="00ED206B" w:rsidRPr="00DA0B9D" w:rsidRDefault="00ED206B" w:rsidP="0057268E">
      <w:pPr>
        <w:ind w:left="720" w:firstLine="720"/>
      </w:pPr>
      <w:r w:rsidRPr="00DA0B9D">
        <w:t>C</w:t>
      </w:r>
      <w:r w:rsidR="0057268E" w:rsidRPr="00DA0B9D">
        <w:t xml:space="preserve">ontrast between subject and producers </w:t>
      </w:r>
    </w:p>
    <w:p w14:paraId="3B75EA21" w14:textId="77777777" w:rsidR="00ED206B" w:rsidRPr="00DA0B9D" w:rsidRDefault="00ED206B" w:rsidP="0057268E">
      <w:pPr>
        <w:ind w:left="720" w:firstLine="720"/>
      </w:pPr>
    </w:p>
    <w:p w14:paraId="0B72EE30" w14:textId="5F33033F" w:rsidR="0057268E" w:rsidRPr="00DA0B9D" w:rsidRDefault="00ED206B" w:rsidP="0057268E">
      <w:pPr>
        <w:ind w:left="720" w:firstLine="720"/>
      </w:pPr>
      <w:r w:rsidRPr="00DA0B9D">
        <w:t>F</w:t>
      </w:r>
      <w:r w:rsidR="0057268E" w:rsidRPr="00DA0B9D">
        <w:t>raming choices such</w:t>
      </w:r>
      <w:r w:rsidRPr="00DA0B9D">
        <w:t xml:space="preserve"> </w:t>
      </w:r>
      <w:r w:rsidR="0057268E" w:rsidRPr="00DA0B9D">
        <w:t xml:space="preserve">as: </w:t>
      </w:r>
    </w:p>
    <w:p w14:paraId="431073B5" w14:textId="77777777" w:rsidR="00ED206B" w:rsidRPr="00DA0B9D" w:rsidRDefault="00ED206B" w:rsidP="0057268E">
      <w:pPr>
        <w:ind w:left="720" w:firstLine="720"/>
      </w:pPr>
    </w:p>
    <w:p w14:paraId="53285298" w14:textId="647D5E7E" w:rsidR="0057268E" w:rsidRPr="00DA0B9D" w:rsidRDefault="00ED206B" w:rsidP="0057268E">
      <w:r w:rsidRPr="00DA0B9D">
        <w:tab/>
      </w:r>
      <w:r w:rsidRPr="00DA0B9D">
        <w:tab/>
      </w:r>
      <w:r w:rsidRPr="00DA0B9D">
        <w:tab/>
      </w:r>
      <w:r w:rsidR="0057268E" w:rsidRPr="00DA0B9D">
        <w:t xml:space="preserve">the decision to include the film makers in the frame </w:t>
      </w:r>
    </w:p>
    <w:p w14:paraId="52750090" w14:textId="77777777" w:rsidR="00ED206B" w:rsidRPr="00DA0B9D" w:rsidRDefault="00ED206B" w:rsidP="0057268E">
      <w:r w:rsidRPr="00DA0B9D">
        <w:tab/>
      </w:r>
      <w:r w:rsidRPr="00DA0B9D">
        <w:tab/>
      </w:r>
      <w:r w:rsidRPr="00DA0B9D">
        <w:tab/>
      </w:r>
      <w:r w:rsidR="0057268E" w:rsidRPr="00DA0B9D">
        <w:t>the framing of the female subject within the equipment</w:t>
      </w:r>
    </w:p>
    <w:p w14:paraId="312D46B2" w14:textId="77777777" w:rsidR="00ED206B" w:rsidRPr="00DA0B9D" w:rsidRDefault="00ED206B" w:rsidP="0057268E"/>
    <w:p w14:paraId="0F263410" w14:textId="77777777" w:rsidR="00ED206B" w:rsidRPr="00DA0B9D" w:rsidRDefault="00ED206B" w:rsidP="00ED206B">
      <w:pPr>
        <w:ind w:left="720" w:firstLine="720"/>
      </w:pPr>
      <w:r w:rsidRPr="00DA0B9D">
        <w:t>T</w:t>
      </w:r>
      <w:r w:rsidR="0057268E" w:rsidRPr="00DA0B9D">
        <w:t>he</w:t>
      </w:r>
      <w:r w:rsidRPr="00DA0B9D">
        <w:t xml:space="preserve"> </w:t>
      </w:r>
      <w:r w:rsidR="0057268E" w:rsidRPr="00DA0B9D">
        <w:t>relative</w:t>
      </w:r>
      <w:r w:rsidRPr="00DA0B9D">
        <w:t xml:space="preserve"> </w:t>
      </w:r>
      <w:r w:rsidR="0057268E" w:rsidRPr="00DA0B9D">
        <w:t>size</w:t>
      </w:r>
      <w:r w:rsidRPr="00DA0B9D">
        <w:t xml:space="preserve"> </w:t>
      </w:r>
      <w:r w:rsidR="0057268E" w:rsidRPr="00DA0B9D">
        <w:t>of</w:t>
      </w:r>
      <w:r w:rsidRPr="00DA0B9D">
        <w:t xml:space="preserve"> </w:t>
      </w:r>
      <w:r w:rsidR="0057268E" w:rsidRPr="00DA0B9D">
        <w:t>the</w:t>
      </w:r>
      <w:r w:rsidRPr="00DA0B9D">
        <w:t xml:space="preserve"> </w:t>
      </w:r>
      <w:r w:rsidR="0057268E" w:rsidRPr="00DA0B9D">
        <w:t>filmmakers</w:t>
      </w:r>
      <w:r w:rsidRPr="00DA0B9D">
        <w:t xml:space="preserve"> </w:t>
      </w:r>
      <w:r w:rsidR="0057268E" w:rsidRPr="00DA0B9D">
        <w:t>and</w:t>
      </w:r>
      <w:r w:rsidRPr="00DA0B9D">
        <w:t xml:space="preserve"> </w:t>
      </w:r>
      <w:r w:rsidR="0057268E" w:rsidRPr="00DA0B9D">
        <w:t>the</w:t>
      </w:r>
      <w:r w:rsidRPr="00DA0B9D">
        <w:t xml:space="preserve"> </w:t>
      </w:r>
      <w:r w:rsidR="0057268E" w:rsidRPr="00DA0B9D">
        <w:t>subject</w:t>
      </w:r>
    </w:p>
    <w:p w14:paraId="4D310C1A" w14:textId="33DC0D57" w:rsidR="0057268E" w:rsidRPr="00DA0B9D" w:rsidRDefault="00ED206B" w:rsidP="00ED206B">
      <w:pPr>
        <w:ind w:left="1440"/>
      </w:pPr>
      <w:r w:rsidRPr="00DA0B9D">
        <w:t>T</w:t>
      </w:r>
      <w:r w:rsidR="0057268E" w:rsidRPr="00DA0B9D">
        <w:t>he contrast between light and dark elements of the image</w:t>
      </w:r>
      <w:r w:rsidR="0057268E" w:rsidRPr="00DA0B9D">
        <w:br/>
      </w:r>
      <w:r w:rsidRPr="00DA0B9D">
        <w:t>T</w:t>
      </w:r>
      <w:r w:rsidR="0057268E" w:rsidRPr="00DA0B9D">
        <w:t>he</w:t>
      </w:r>
      <w:r w:rsidRPr="00DA0B9D">
        <w:t xml:space="preserve"> </w:t>
      </w:r>
      <w:r w:rsidR="0057268E" w:rsidRPr="00DA0B9D">
        <w:t>proximity</w:t>
      </w:r>
      <w:r w:rsidRPr="00DA0B9D">
        <w:t xml:space="preserve"> </w:t>
      </w:r>
      <w:r w:rsidR="0057268E" w:rsidRPr="00DA0B9D">
        <w:t>of</w:t>
      </w:r>
      <w:r w:rsidRPr="00DA0B9D">
        <w:t xml:space="preserve"> </w:t>
      </w:r>
      <w:r w:rsidR="0057268E" w:rsidRPr="00DA0B9D">
        <w:t>the</w:t>
      </w:r>
      <w:r w:rsidRPr="00DA0B9D">
        <w:t xml:space="preserve"> </w:t>
      </w:r>
      <w:r w:rsidR="0057268E" w:rsidRPr="00DA0B9D">
        <w:t>film</w:t>
      </w:r>
      <w:r w:rsidRPr="00DA0B9D">
        <w:t xml:space="preserve"> </w:t>
      </w:r>
      <w:r w:rsidR="0057268E" w:rsidRPr="00DA0B9D">
        <w:t>crew</w:t>
      </w:r>
      <w:r w:rsidRPr="00DA0B9D">
        <w:t xml:space="preserve"> </w:t>
      </w:r>
      <w:r w:rsidR="0057268E" w:rsidRPr="00DA0B9D">
        <w:t>to</w:t>
      </w:r>
      <w:r w:rsidRPr="00DA0B9D">
        <w:t xml:space="preserve"> </w:t>
      </w:r>
      <w:r w:rsidR="0057268E" w:rsidRPr="00DA0B9D">
        <w:t>each</w:t>
      </w:r>
      <w:r w:rsidRPr="00DA0B9D">
        <w:t xml:space="preserve"> </w:t>
      </w:r>
      <w:r w:rsidR="0057268E" w:rsidRPr="00DA0B9D">
        <w:t>other</w:t>
      </w:r>
      <w:r w:rsidRPr="00DA0B9D">
        <w:t xml:space="preserve"> </w:t>
      </w:r>
      <w:r w:rsidR="0057268E" w:rsidRPr="00DA0B9D">
        <w:t>compared</w:t>
      </w:r>
      <w:r w:rsidRPr="00DA0B9D">
        <w:t xml:space="preserve"> </w:t>
      </w:r>
      <w:r w:rsidR="0057268E" w:rsidRPr="00DA0B9D">
        <w:t>to</w:t>
      </w:r>
      <w:r w:rsidRPr="00DA0B9D">
        <w:t xml:space="preserve"> </w:t>
      </w:r>
      <w:r w:rsidR="0057268E" w:rsidRPr="00DA0B9D">
        <w:t>their</w:t>
      </w:r>
      <w:r w:rsidRPr="00DA0B9D">
        <w:t xml:space="preserve"> </w:t>
      </w:r>
      <w:r w:rsidR="0057268E" w:rsidRPr="00DA0B9D">
        <w:t>distance</w:t>
      </w:r>
      <w:r w:rsidRPr="00DA0B9D">
        <w:t xml:space="preserve"> </w:t>
      </w:r>
      <w:r w:rsidR="0057268E" w:rsidRPr="00DA0B9D">
        <w:t>from</w:t>
      </w:r>
      <w:r w:rsidRPr="00DA0B9D">
        <w:t xml:space="preserve"> </w:t>
      </w:r>
      <w:r w:rsidR="0057268E" w:rsidRPr="00DA0B9D">
        <w:t>th</w:t>
      </w:r>
      <w:r w:rsidRPr="00DA0B9D">
        <w:t>e f</w:t>
      </w:r>
      <w:r w:rsidR="0057268E" w:rsidRPr="00DA0B9D">
        <w:t>emale subject</w:t>
      </w:r>
      <w:r w:rsidR="0057268E" w:rsidRPr="00DA0B9D">
        <w:br/>
      </w:r>
      <w:r w:rsidRPr="00DA0B9D">
        <w:t>T</w:t>
      </w:r>
      <w:r w:rsidR="0057268E" w:rsidRPr="00DA0B9D">
        <w:t>he</w:t>
      </w:r>
      <w:r w:rsidRPr="00DA0B9D">
        <w:t xml:space="preserve"> </w:t>
      </w:r>
      <w:r w:rsidR="0057268E" w:rsidRPr="00DA0B9D">
        <w:t>positioning</w:t>
      </w:r>
      <w:r w:rsidRPr="00DA0B9D">
        <w:t xml:space="preserve"> </w:t>
      </w:r>
      <w:r w:rsidR="0057268E" w:rsidRPr="00DA0B9D">
        <w:t>of</w:t>
      </w:r>
      <w:r w:rsidRPr="00DA0B9D">
        <w:t xml:space="preserve"> </w:t>
      </w:r>
      <w:r w:rsidR="0057268E" w:rsidRPr="00DA0B9D">
        <w:t>the</w:t>
      </w:r>
      <w:r w:rsidRPr="00DA0B9D">
        <w:t xml:space="preserve"> </w:t>
      </w:r>
      <w:r w:rsidR="0057268E" w:rsidRPr="00DA0B9D">
        <w:t>female</w:t>
      </w:r>
      <w:r w:rsidRPr="00DA0B9D">
        <w:t xml:space="preserve"> </w:t>
      </w:r>
      <w:r w:rsidR="0057268E" w:rsidRPr="00DA0B9D">
        <w:t>subject</w:t>
      </w:r>
      <w:r w:rsidRPr="00DA0B9D">
        <w:t xml:space="preserve"> </w:t>
      </w:r>
      <w:r w:rsidR="0057268E" w:rsidRPr="00DA0B9D">
        <w:t>within</w:t>
      </w:r>
      <w:r w:rsidRPr="00DA0B9D">
        <w:t xml:space="preserve"> </w:t>
      </w:r>
      <w:r w:rsidR="0057268E" w:rsidRPr="00DA0B9D">
        <w:t>the</w:t>
      </w:r>
      <w:r w:rsidRPr="00DA0B9D">
        <w:t xml:space="preserve"> </w:t>
      </w:r>
      <w:r w:rsidR="0057268E" w:rsidRPr="00DA0B9D">
        <w:t>gaze</w:t>
      </w:r>
      <w:r w:rsidRPr="00DA0B9D">
        <w:t xml:space="preserve"> </w:t>
      </w:r>
      <w:r w:rsidR="0057268E" w:rsidRPr="00DA0B9D">
        <w:t>of</w:t>
      </w:r>
      <w:r w:rsidRPr="00DA0B9D">
        <w:t xml:space="preserve"> </w:t>
      </w:r>
      <w:r w:rsidR="0057268E" w:rsidRPr="00DA0B9D">
        <w:t>the</w:t>
      </w:r>
      <w:r w:rsidRPr="00DA0B9D">
        <w:t xml:space="preserve"> </w:t>
      </w:r>
      <w:r w:rsidR="0057268E" w:rsidRPr="00DA0B9D">
        <w:t>film</w:t>
      </w:r>
      <w:r w:rsidRPr="00DA0B9D">
        <w:t xml:space="preserve"> </w:t>
      </w:r>
      <w:r w:rsidR="0057268E" w:rsidRPr="00DA0B9D">
        <w:t>crew</w:t>
      </w:r>
      <w:r w:rsidRPr="00DA0B9D">
        <w:t xml:space="preserve"> </w:t>
      </w:r>
      <w:r w:rsidR="0057268E" w:rsidRPr="00DA0B9D">
        <w:t>on</w:t>
      </w:r>
      <w:r w:rsidRPr="00DA0B9D">
        <w:t xml:space="preserve"> </w:t>
      </w:r>
      <w:r w:rsidR="0057268E" w:rsidRPr="00DA0B9D">
        <w:t>the</w:t>
      </w:r>
      <w:r w:rsidRPr="00DA0B9D">
        <w:t xml:space="preserve"> </w:t>
      </w:r>
      <w:r w:rsidR="0057268E" w:rsidRPr="00DA0B9D">
        <w:t>opposing side of the frame, and below the film crew</w:t>
      </w:r>
      <w:r w:rsidR="0057268E" w:rsidRPr="00DA0B9D">
        <w:br/>
      </w:r>
      <w:r w:rsidRPr="00DA0B9D">
        <w:t>T</w:t>
      </w:r>
      <w:r w:rsidR="0057268E" w:rsidRPr="00DA0B9D">
        <w:t>he</w:t>
      </w:r>
      <w:r w:rsidRPr="00DA0B9D">
        <w:t xml:space="preserve"> </w:t>
      </w:r>
      <w:r w:rsidR="0057268E" w:rsidRPr="00DA0B9D">
        <w:t>leading</w:t>
      </w:r>
      <w:r w:rsidRPr="00DA0B9D">
        <w:t xml:space="preserve"> </w:t>
      </w:r>
      <w:r w:rsidR="0057268E" w:rsidRPr="00DA0B9D">
        <w:t>lines</w:t>
      </w:r>
      <w:r w:rsidRPr="00DA0B9D">
        <w:t xml:space="preserve"> </w:t>
      </w:r>
      <w:r w:rsidR="0057268E" w:rsidRPr="00DA0B9D">
        <w:t>and</w:t>
      </w:r>
      <w:r w:rsidRPr="00DA0B9D">
        <w:t xml:space="preserve"> </w:t>
      </w:r>
      <w:r w:rsidR="0057268E" w:rsidRPr="00DA0B9D">
        <w:t>focal</w:t>
      </w:r>
      <w:r w:rsidRPr="00DA0B9D">
        <w:t xml:space="preserve"> </w:t>
      </w:r>
      <w:r w:rsidR="0057268E" w:rsidRPr="00DA0B9D">
        <w:t>point</w:t>
      </w:r>
      <w:r w:rsidRPr="00DA0B9D">
        <w:t xml:space="preserve"> </w:t>
      </w:r>
      <w:r w:rsidR="0057268E" w:rsidRPr="00DA0B9D">
        <w:t>of</w:t>
      </w:r>
      <w:r w:rsidRPr="00DA0B9D">
        <w:t xml:space="preserve"> </w:t>
      </w:r>
      <w:r w:rsidR="0057268E" w:rsidRPr="00DA0B9D">
        <w:t>the</w:t>
      </w:r>
      <w:r w:rsidRPr="00DA0B9D">
        <w:t xml:space="preserve"> </w:t>
      </w:r>
      <w:r w:rsidR="0057268E" w:rsidRPr="00DA0B9D">
        <w:t>image</w:t>
      </w:r>
      <w:r w:rsidRPr="00DA0B9D">
        <w:t xml:space="preserve"> </w:t>
      </w:r>
      <w:r w:rsidR="0057268E" w:rsidRPr="00DA0B9D">
        <w:t>directing</w:t>
      </w:r>
      <w:r w:rsidRPr="00DA0B9D">
        <w:t xml:space="preserve"> </w:t>
      </w:r>
      <w:proofErr w:type="spellStart"/>
      <w:r w:rsidR="0057268E" w:rsidRPr="00DA0B9D">
        <w:t>theviewer’s</w:t>
      </w:r>
      <w:proofErr w:type="spellEnd"/>
      <w:r w:rsidRPr="00DA0B9D">
        <w:t xml:space="preserve"> </w:t>
      </w:r>
      <w:r w:rsidR="0057268E" w:rsidRPr="00DA0B9D">
        <w:t>gaze</w:t>
      </w:r>
      <w:r w:rsidRPr="00DA0B9D">
        <w:t xml:space="preserve"> </w:t>
      </w:r>
      <w:r w:rsidR="0057268E" w:rsidRPr="00DA0B9D">
        <w:t>to</w:t>
      </w:r>
      <w:r w:rsidRPr="00DA0B9D">
        <w:t xml:space="preserve"> </w:t>
      </w:r>
      <w:r w:rsidR="0057268E" w:rsidRPr="00DA0B9D">
        <w:t>the</w:t>
      </w:r>
      <w:r w:rsidRPr="00DA0B9D">
        <w:t xml:space="preserve"> </w:t>
      </w:r>
      <w:r w:rsidR="0057268E" w:rsidRPr="00DA0B9D">
        <w:t>female subject and her action of writing</w:t>
      </w:r>
      <w:r w:rsidR="0057268E" w:rsidRPr="00DA0B9D">
        <w:br/>
      </w:r>
      <w:r w:rsidRPr="00DA0B9D">
        <w:t>T</w:t>
      </w:r>
      <w:r w:rsidR="0057268E" w:rsidRPr="00DA0B9D">
        <w:t>he</w:t>
      </w:r>
      <w:r w:rsidRPr="00DA0B9D">
        <w:t xml:space="preserve"> </w:t>
      </w:r>
      <w:r w:rsidR="0057268E" w:rsidRPr="00DA0B9D">
        <w:t>limited</w:t>
      </w:r>
      <w:r w:rsidRPr="00DA0B9D">
        <w:t xml:space="preserve"> </w:t>
      </w:r>
      <w:r w:rsidR="0057268E" w:rsidRPr="00DA0B9D">
        <w:t>depth</w:t>
      </w:r>
      <w:r w:rsidRPr="00DA0B9D">
        <w:t xml:space="preserve"> </w:t>
      </w:r>
      <w:r w:rsidR="0057268E" w:rsidRPr="00DA0B9D">
        <w:t>of</w:t>
      </w:r>
      <w:r w:rsidRPr="00DA0B9D">
        <w:t xml:space="preserve"> </w:t>
      </w:r>
      <w:r w:rsidR="0057268E" w:rsidRPr="00DA0B9D">
        <w:t>field</w:t>
      </w:r>
      <w:r w:rsidRPr="00DA0B9D">
        <w:t xml:space="preserve"> </w:t>
      </w:r>
      <w:r w:rsidR="0057268E" w:rsidRPr="00DA0B9D">
        <w:t>,which</w:t>
      </w:r>
      <w:r w:rsidRPr="00DA0B9D">
        <w:t xml:space="preserve"> </w:t>
      </w:r>
      <w:r w:rsidR="0057268E" w:rsidRPr="00DA0B9D">
        <w:t>takes</w:t>
      </w:r>
      <w:r w:rsidRPr="00DA0B9D">
        <w:t xml:space="preserve"> </w:t>
      </w:r>
      <w:r w:rsidR="0057268E" w:rsidRPr="00DA0B9D">
        <w:t>emphasis</w:t>
      </w:r>
      <w:r w:rsidRPr="00DA0B9D">
        <w:t xml:space="preserve"> </w:t>
      </w:r>
      <w:r w:rsidR="0057268E" w:rsidRPr="00DA0B9D">
        <w:t>away</w:t>
      </w:r>
      <w:r w:rsidRPr="00DA0B9D">
        <w:t xml:space="preserve"> </w:t>
      </w:r>
      <w:r w:rsidR="0057268E" w:rsidRPr="00DA0B9D">
        <w:t>from</w:t>
      </w:r>
      <w:r w:rsidRPr="00DA0B9D">
        <w:t xml:space="preserve"> </w:t>
      </w:r>
      <w:r w:rsidR="0057268E" w:rsidRPr="00DA0B9D">
        <w:t>the</w:t>
      </w:r>
      <w:r w:rsidRPr="00DA0B9D">
        <w:t xml:space="preserve"> </w:t>
      </w:r>
      <w:r w:rsidR="0057268E" w:rsidRPr="00DA0B9D">
        <w:t>female</w:t>
      </w:r>
      <w:r w:rsidRPr="00DA0B9D">
        <w:t xml:space="preserve"> </w:t>
      </w:r>
      <w:r w:rsidR="0057268E" w:rsidRPr="00DA0B9D">
        <w:t>subject’s</w:t>
      </w:r>
      <w:r w:rsidRPr="00DA0B9D">
        <w:t xml:space="preserve"> </w:t>
      </w:r>
      <w:r w:rsidR="0057268E" w:rsidRPr="00DA0B9D">
        <w:t xml:space="preserve">face and places it more on the setting she appears within. </w:t>
      </w:r>
    </w:p>
    <w:p w14:paraId="7AE32F2B" w14:textId="1BF88332" w:rsidR="0057268E" w:rsidRPr="00DA0B9D" w:rsidRDefault="0057268E" w:rsidP="0057268E"/>
    <w:p w14:paraId="27CDDEAC" w14:textId="449E7376" w:rsidR="00ED206B" w:rsidRPr="00DA0B9D" w:rsidRDefault="003249F4" w:rsidP="0057268E">
      <w:pPr>
        <w:rPr>
          <w:b/>
          <w:bCs w:val="0"/>
        </w:rPr>
      </w:pPr>
      <w:r w:rsidRPr="00DA0B9D">
        <w:rPr>
          <w:b/>
          <w:bCs w:val="0"/>
        </w:rPr>
        <w:t>Marker’s Comments</w:t>
      </w:r>
    </w:p>
    <w:p w14:paraId="0DC0443F" w14:textId="2406E3AE" w:rsidR="003249F4" w:rsidRPr="00DA0B9D" w:rsidRDefault="003249F4" w:rsidP="0057268E">
      <w:pPr>
        <w:rPr>
          <w:b/>
          <w:bCs w:val="0"/>
        </w:rPr>
      </w:pPr>
    </w:p>
    <w:p w14:paraId="375945EE" w14:textId="5AB77A68" w:rsidR="003249F4" w:rsidRPr="00DA0B9D" w:rsidRDefault="003249F4" w:rsidP="003249F4">
      <w:pPr>
        <w:pStyle w:val="ListParagraph"/>
        <w:numPr>
          <w:ilvl w:val="0"/>
          <w:numId w:val="5"/>
        </w:numPr>
      </w:pPr>
      <w:r w:rsidRPr="00DA0B9D">
        <w:t>This was quite a problematic image and many students struggled to establish a coherent reading of it.</w:t>
      </w:r>
    </w:p>
    <w:p w14:paraId="4BDFD134" w14:textId="542CF73B" w:rsidR="003249F4" w:rsidRPr="00DA0B9D" w:rsidRDefault="003249F4" w:rsidP="003249F4">
      <w:pPr>
        <w:pStyle w:val="ListParagraph"/>
        <w:numPr>
          <w:ilvl w:val="0"/>
          <w:numId w:val="5"/>
        </w:numPr>
      </w:pPr>
      <w:r w:rsidRPr="00DA0B9D">
        <w:t xml:space="preserve">As with all texts in this section, it is important to use the contextual information provided with the text to help you make sense of it. </w:t>
      </w:r>
    </w:p>
    <w:p w14:paraId="5C157E67" w14:textId="04AF2063" w:rsidR="003249F4" w:rsidRPr="00DA0B9D" w:rsidRDefault="003249F4" w:rsidP="003249F4">
      <w:pPr>
        <w:pStyle w:val="ListParagraph"/>
        <w:numPr>
          <w:ilvl w:val="0"/>
          <w:numId w:val="5"/>
        </w:numPr>
      </w:pPr>
      <w:r w:rsidRPr="00DA0B9D">
        <w:t xml:space="preserve">The most effective responses demonstrated how specific visual conventions </w:t>
      </w:r>
      <w:r w:rsidRPr="00DA0B9D">
        <w:rPr>
          <w:i/>
          <w:iCs/>
        </w:rPr>
        <w:t>combine</w:t>
      </w:r>
      <w:r w:rsidRPr="00DA0B9D">
        <w:t xml:space="preserve"> to create a coherent reading. </w:t>
      </w:r>
    </w:p>
    <w:p w14:paraId="4D7A3B7F" w14:textId="7BCFF622" w:rsidR="003249F4" w:rsidRPr="00DA0B9D" w:rsidRDefault="003249F4" w:rsidP="003249F4">
      <w:pPr>
        <w:pStyle w:val="ListParagraph"/>
        <w:numPr>
          <w:ilvl w:val="0"/>
          <w:numId w:val="5"/>
        </w:numPr>
      </w:pPr>
      <w:r w:rsidRPr="00DA0B9D">
        <w:lastRenderedPageBreak/>
        <w:t xml:space="preserve">It isn’t enough in this section to utilise a ‘say what you see’ approach. Marks are not awarded for a narrative description of what the viewer can see themselves. </w:t>
      </w:r>
    </w:p>
    <w:p w14:paraId="742263E5" w14:textId="107DD685" w:rsidR="003249F4" w:rsidRPr="00DA0B9D" w:rsidRDefault="003249F4" w:rsidP="003249F4">
      <w:pPr>
        <w:pStyle w:val="ListParagraph"/>
        <w:numPr>
          <w:ilvl w:val="0"/>
          <w:numId w:val="5"/>
        </w:numPr>
      </w:pPr>
      <w:r w:rsidRPr="00DA0B9D">
        <w:t xml:space="preserve">As with all questions in this section, the most effective responses began with a clear argument, a clear reading at the start of the response. </w:t>
      </w:r>
    </w:p>
    <w:p w14:paraId="469B6975" w14:textId="2FB9CABF" w:rsidR="003249F4" w:rsidRPr="00DA0B9D" w:rsidRDefault="003249F4" w:rsidP="003249F4">
      <w:pPr>
        <w:pStyle w:val="ListParagraph"/>
        <w:numPr>
          <w:ilvl w:val="0"/>
          <w:numId w:val="5"/>
        </w:numPr>
      </w:pPr>
      <w:r w:rsidRPr="00DA0B9D">
        <w:t xml:space="preserve">The most effective responses maintained a clear focus on both text and question at all times. </w:t>
      </w:r>
    </w:p>
    <w:p w14:paraId="05A3DDA1" w14:textId="166A5B51" w:rsidR="00C1677B" w:rsidRPr="00DA0B9D" w:rsidRDefault="00C1677B" w:rsidP="003249F4">
      <w:pPr>
        <w:pStyle w:val="ListParagraph"/>
        <w:numPr>
          <w:ilvl w:val="0"/>
          <w:numId w:val="5"/>
        </w:numPr>
      </w:pPr>
      <w:r w:rsidRPr="00DA0B9D">
        <w:t xml:space="preserve">Some responses to this question were rather brief and I got the impression that some students neglected to write a response to this image because they were confused or challenged by it. </w:t>
      </w:r>
    </w:p>
    <w:p w14:paraId="093DEFA5" w14:textId="77B894DD" w:rsidR="00C1677B" w:rsidRPr="00DA0B9D" w:rsidRDefault="00C1677B" w:rsidP="003249F4">
      <w:pPr>
        <w:pStyle w:val="ListParagraph"/>
        <w:numPr>
          <w:ilvl w:val="0"/>
          <w:numId w:val="5"/>
        </w:numPr>
      </w:pPr>
      <w:r w:rsidRPr="00DA0B9D">
        <w:t xml:space="preserve">I think the best, most successful readings of this image concerned ideas of how power and gender were constructed by it. </w:t>
      </w:r>
    </w:p>
    <w:p w14:paraId="0EC1C57F" w14:textId="3AC2626B" w:rsidR="00ED206B" w:rsidRPr="00DA0B9D" w:rsidRDefault="00ED206B" w:rsidP="0057268E"/>
    <w:p w14:paraId="4E466F13" w14:textId="7F1FFB53" w:rsidR="00ED206B" w:rsidRPr="00DA0B9D" w:rsidRDefault="00ED206B" w:rsidP="0057268E"/>
    <w:p w14:paraId="08F98DAD" w14:textId="68BCD653" w:rsidR="00ED206B" w:rsidRPr="00DA0B9D" w:rsidRDefault="00ED206B" w:rsidP="0057268E"/>
    <w:p w14:paraId="08BA249E" w14:textId="7F33E123" w:rsidR="00ED206B" w:rsidRPr="00DA0B9D" w:rsidRDefault="00ED206B" w:rsidP="0057268E"/>
    <w:p w14:paraId="0450E97D" w14:textId="2F1A17EF" w:rsidR="00C1677B" w:rsidRPr="00DA0B9D" w:rsidRDefault="00C1677B" w:rsidP="0057268E"/>
    <w:p w14:paraId="1714F628" w14:textId="1A341734" w:rsidR="00C1677B" w:rsidRPr="00DA0B9D" w:rsidRDefault="00C1677B" w:rsidP="0057268E"/>
    <w:p w14:paraId="5B6AE1FB" w14:textId="2E6C4DF3" w:rsidR="00C1677B" w:rsidRPr="00DA0B9D" w:rsidRDefault="00C1677B" w:rsidP="0057268E"/>
    <w:p w14:paraId="0BF72F1C" w14:textId="24D6F1C2" w:rsidR="00C1677B" w:rsidRPr="00DA0B9D" w:rsidRDefault="00C1677B" w:rsidP="0057268E"/>
    <w:p w14:paraId="0A06F431" w14:textId="47D2B246" w:rsidR="00C1677B" w:rsidRPr="00DA0B9D" w:rsidRDefault="00C1677B" w:rsidP="0057268E"/>
    <w:p w14:paraId="790E034A" w14:textId="77777777" w:rsidR="00C1677B" w:rsidRPr="00DA0B9D" w:rsidRDefault="00C1677B" w:rsidP="0057268E"/>
    <w:p w14:paraId="01B2B7CA" w14:textId="40417FD9" w:rsidR="00ED206B" w:rsidRPr="00DA0B9D" w:rsidRDefault="00ED206B" w:rsidP="0057268E"/>
    <w:p w14:paraId="2BC68B1E" w14:textId="77777777" w:rsidR="00ED206B" w:rsidRPr="00DA0B9D" w:rsidRDefault="00ED206B" w:rsidP="00ED206B">
      <w:pPr>
        <w:spacing w:before="100" w:beforeAutospacing="1" w:after="100" w:afterAutospacing="1"/>
        <w:rPr>
          <w:rFonts w:eastAsia="Times New Roman" w:cs="Arial"/>
          <w:b/>
          <w:lang w:eastAsia="en-GB"/>
        </w:rPr>
      </w:pPr>
      <w:r w:rsidRPr="00DA0B9D">
        <w:rPr>
          <w:rFonts w:eastAsia="Times New Roman" w:cs="Arial"/>
          <w:b/>
          <w:lang w:eastAsia="en-GB"/>
        </w:rPr>
        <w:t xml:space="preserve">Question 2 </w:t>
      </w:r>
      <w:r w:rsidRPr="00DA0B9D">
        <w:rPr>
          <w:rFonts w:eastAsia="Times New Roman" w:cs="Arial"/>
          <w:b/>
          <w:lang w:eastAsia="en-GB"/>
        </w:rPr>
        <w:tab/>
      </w:r>
      <w:r w:rsidRPr="00DA0B9D">
        <w:rPr>
          <w:rFonts w:eastAsia="Times New Roman" w:cs="Arial"/>
          <w:b/>
          <w:lang w:eastAsia="en-GB"/>
        </w:rPr>
        <w:tab/>
      </w:r>
      <w:r w:rsidRPr="00DA0B9D">
        <w:rPr>
          <w:rFonts w:eastAsia="Times New Roman" w:cs="Arial"/>
          <w:b/>
          <w:lang w:eastAsia="en-GB"/>
        </w:rPr>
        <w:tab/>
      </w:r>
      <w:r w:rsidRPr="00DA0B9D">
        <w:rPr>
          <w:rFonts w:eastAsia="Times New Roman" w:cs="Arial"/>
          <w:b/>
          <w:lang w:eastAsia="en-GB"/>
        </w:rPr>
        <w:tab/>
      </w:r>
      <w:r w:rsidRPr="00DA0B9D">
        <w:rPr>
          <w:rFonts w:eastAsia="Times New Roman" w:cs="Arial"/>
          <w:b/>
          <w:lang w:eastAsia="en-GB"/>
        </w:rPr>
        <w:tab/>
      </w:r>
      <w:r w:rsidRPr="00DA0B9D">
        <w:rPr>
          <w:rFonts w:eastAsia="Times New Roman" w:cs="Arial"/>
          <w:b/>
          <w:lang w:eastAsia="en-GB"/>
        </w:rPr>
        <w:tab/>
      </w:r>
      <w:r w:rsidRPr="00DA0B9D">
        <w:rPr>
          <w:rFonts w:eastAsia="Times New Roman" w:cs="Arial"/>
          <w:b/>
          <w:lang w:eastAsia="en-GB"/>
        </w:rPr>
        <w:tab/>
      </w:r>
      <w:r w:rsidRPr="00DA0B9D">
        <w:rPr>
          <w:rFonts w:eastAsia="Times New Roman" w:cs="Arial"/>
          <w:b/>
          <w:lang w:eastAsia="en-GB"/>
        </w:rPr>
        <w:tab/>
      </w:r>
      <w:r w:rsidRPr="00DA0B9D">
        <w:rPr>
          <w:rFonts w:eastAsia="Times New Roman" w:cs="Arial"/>
          <w:b/>
          <w:lang w:eastAsia="en-GB"/>
        </w:rPr>
        <w:tab/>
        <w:t xml:space="preserve">(10 marks) </w:t>
      </w:r>
    </w:p>
    <w:p w14:paraId="2F959778" w14:textId="77777777" w:rsidR="003249F4" w:rsidRPr="00DA0B9D" w:rsidRDefault="00ED206B" w:rsidP="00ED206B">
      <w:pPr>
        <w:spacing w:before="100" w:beforeAutospacing="1" w:after="100" w:afterAutospacing="1"/>
        <w:rPr>
          <w:rFonts w:eastAsia="Times New Roman" w:cs="Times New Roman"/>
          <w:bCs w:val="0"/>
          <w:lang w:eastAsia="en-GB"/>
        </w:rPr>
      </w:pPr>
      <w:r w:rsidRPr="00DA0B9D">
        <w:rPr>
          <w:rFonts w:eastAsia="Times New Roman" w:cs="Times New Roman"/>
          <w:bCs w:val="0"/>
          <w:lang w:eastAsia="en-GB"/>
        </w:rPr>
        <w:t xml:space="preserve">Explore the ways language features construct the fish in </w:t>
      </w:r>
      <w:r w:rsidRPr="00DA0B9D">
        <w:rPr>
          <w:rFonts w:eastAsia="Times New Roman" w:cs="Arial"/>
          <w:b/>
          <w:lang w:eastAsia="en-GB"/>
        </w:rPr>
        <w:t>Text 2</w:t>
      </w:r>
      <w:r w:rsidRPr="00DA0B9D">
        <w:rPr>
          <w:rFonts w:eastAsia="Times New Roman" w:cs="Times New Roman"/>
          <w:bCs w:val="0"/>
          <w:lang w:eastAsia="en-GB"/>
        </w:rPr>
        <w:t>.</w:t>
      </w:r>
    </w:p>
    <w:p w14:paraId="7DC1DD14" w14:textId="0E284C5D" w:rsidR="003249F4" w:rsidRPr="00DA0B9D" w:rsidRDefault="003249F4" w:rsidP="003249F4">
      <w:pPr>
        <w:spacing w:before="100" w:beforeAutospacing="1" w:after="100" w:afterAutospacing="1"/>
        <w:rPr>
          <w:rFonts w:eastAsia="Times New Roman" w:cs="Times New Roman"/>
          <w:bCs w:val="0"/>
          <w:lang w:eastAsia="en-GB"/>
        </w:rPr>
      </w:pPr>
      <w:r w:rsidRPr="00DA0B9D">
        <w:rPr>
          <w:rFonts w:eastAsia="Times New Roman" w:cs="Arial"/>
          <w:b/>
          <w:lang w:eastAsia="en-GB"/>
        </w:rPr>
        <w:t xml:space="preserve">In their response to Question 2, candidates may: </w:t>
      </w:r>
    </w:p>
    <w:p w14:paraId="1E60C7F8" w14:textId="18E0A69F" w:rsidR="00ED206B" w:rsidRPr="00DA0B9D" w:rsidRDefault="00ED206B" w:rsidP="00ED206B">
      <w:pPr>
        <w:spacing w:before="100" w:beforeAutospacing="1" w:after="100" w:afterAutospacing="1"/>
        <w:rPr>
          <w:rFonts w:eastAsia="Times New Roman" w:cs="Times New Roman"/>
          <w:bCs w:val="0"/>
          <w:lang w:eastAsia="en-GB"/>
        </w:rPr>
      </w:pPr>
      <w:r w:rsidRPr="00DA0B9D">
        <w:rPr>
          <w:rFonts w:eastAsia="Times New Roman" w:cs="Times New Roman"/>
          <w:bCs w:val="0"/>
          <w:lang w:eastAsia="en-GB"/>
        </w:rPr>
        <w:t xml:space="preserve"> </w:t>
      </w:r>
    </w:p>
    <w:p w14:paraId="5CDA6BDF" w14:textId="77777777" w:rsidR="00ED206B" w:rsidRPr="00DA0B9D" w:rsidRDefault="00ED206B" w:rsidP="00ED206B">
      <w:pPr>
        <w:pStyle w:val="ListParagraph"/>
        <w:numPr>
          <w:ilvl w:val="0"/>
          <w:numId w:val="5"/>
        </w:numPr>
        <w:spacing w:before="100" w:beforeAutospacing="1" w:after="100" w:afterAutospacing="1"/>
        <w:rPr>
          <w:rFonts w:eastAsia="Times New Roman" w:cs="Times New Roman"/>
          <w:bCs w:val="0"/>
          <w:lang w:eastAsia="en-GB"/>
        </w:rPr>
      </w:pPr>
      <w:r w:rsidRPr="00DA0B9D">
        <w:rPr>
          <w:rFonts w:eastAsia="Times New Roman" w:cs="Times New Roman"/>
          <w:bCs w:val="0"/>
          <w:lang w:eastAsia="en-GB"/>
        </w:rPr>
        <w:t>Explain an idea about the fish, which may include:</w:t>
      </w:r>
    </w:p>
    <w:p w14:paraId="517A1BD9" w14:textId="11164048" w:rsidR="00ED206B" w:rsidRPr="00DA0B9D" w:rsidRDefault="00ED206B" w:rsidP="00ED206B">
      <w:pPr>
        <w:ind w:left="1080"/>
        <w:rPr>
          <w:bCs w:val="0"/>
          <w:lang w:eastAsia="en-GB"/>
        </w:rPr>
      </w:pPr>
      <w:r w:rsidRPr="00DA0B9D">
        <w:rPr>
          <w:bCs w:val="0"/>
          <w:lang w:eastAsia="en-GB"/>
        </w:rPr>
        <w:t>the fish is active and overcomes man-made obstacles</w:t>
      </w:r>
      <w:r w:rsidRPr="00DA0B9D">
        <w:rPr>
          <w:bCs w:val="0"/>
          <w:lang w:eastAsia="en-GB"/>
        </w:rPr>
        <w:br/>
        <w:t>the fish is a representation of nature being overwhelmed by technology</w:t>
      </w:r>
      <w:r w:rsidRPr="00DA0B9D">
        <w:rPr>
          <w:bCs w:val="0"/>
          <w:lang w:eastAsia="en-GB"/>
        </w:rPr>
        <w:br/>
        <w:t>the fish is damaged</w:t>
      </w:r>
      <w:r w:rsidRPr="00DA0B9D">
        <w:rPr>
          <w:bCs w:val="0"/>
          <w:lang w:eastAsia="en-GB"/>
        </w:rPr>
        <w:br/>
        <w:t>the fish is powerful, like a superhero</w:t>
      </w:r>
      <w:r w:rsidRPr="00DA0B9D">
        <w:rPr>
          <w:bCs w:val="0"/>
          <w:lang w:eastAsia="en-GB"/>
        </w:rPr>
        <w:br/>
        <w:t>the fish is a victim</w:t>
      </w:r>
      <w:r w:rsidRPr="00DA0B9D">
        <w:rPr>
          <w:bCs w:val="0"/>
          <w:lang w:eastAsia="en-GB"/>
        </w:rPr>
        <w:br/>
        <w:t>the fish is ambiguous</w:t>
      </w:r>
      <w:r w:rsidRPr="00DA0B9D">
        <w:rPr>
          <w:bCs w:val="0"/>
          <w:lang w:eastAsia="en-GB"/>
        </w:rPr>
        <w:br/>
        <w:t>the male and female fish are distinctly different she is dominant while he is passive</w:t>
      </w:r>
    </w:p>
    <w:p w14:paraId="1DACC773" w14:textId="0E50AC97" w:rsidR="00ED206B" w:rsidRPr="00DA0B9D" w:rsidRDefault="00ED206B" w:rsidP="00ED206B">
      <w:pPr>
        <w:ind w:left="360" w:firstLine="720"/>
        <w:rPr>
          <w:bCs w:val="0"/>
          <w:lang w:eastAsia="en-GB"/>
        </w:rPr>
      </w:pPr>
      <w:r w:rsidRPr="00DA0B9D">
        <w:rPr>
          <w:bCs w:val="0"/>
          <w:lang w:eastAsia="en-GB"/>
        </w:rPr>
        <w:t>the fish is a rebel</w:t>
      </w:r>
    </w:p>
    <w:p w14:paraId="09B6BBB3" w14:textId="362F510D" w:rsidR="00ED206B" w:rsidRPr="00DA0B9D" w:rsidRDefault="00ED206B" w:rsidP="00ED206B">
      <w:pPr>
        <w:ind w:left="360" w:firstLine="720"/>
      </w:pPr>
      <w:r w:rsidRPr="00DA0B9D">
        <w:rPr>
          <w:bCs w:val="0"/>
          <w:lang w:eastAsia="en-GB"/>
        </w:rPr>
        <w:t xml:space="preserve">the fish is being taught a lesson </w:t>
      </w:r>
    </w:p>
    <w:p w14:paraId="50453690" w14:textId="77777777" w:rsidR="00ED206B" w:rsidRPr="00DA0B9D" w:rsidRDefault="00ED206B" w:rsidP="00ED206B">
      <w:pPr>
        <w:ind w:left="360" w:firstLine="720"/>
      </w:pPr>
    </w:p>
    <w:p w14:paraId="793DB7EC" w14:textId="77777777" w:rsidR="00ED206B" w:rsidRPr="00DA0B9D" w:rsidRDefault="00ED206B" w:rsidP="00ED206B">
      <w:pPr>
        <w:pStyle w:val="ListParagraph"/>
        <w:numPr>
          <w:ilvl w:val="0"/>
          <w:numId w:val="5"/>
        </w:numPr>
        <w:spacing w:before="100" w:beforeAutospacing="1" w:after="100" w:afterAutospacing="1"/>
        <w:rPr>
          <w:rFonts w:eastAsia="Times New Roman" w:cs="Times New Roman"/>
          <w:bCs w:val="0"/>
          <w:lang w:eastAsia="en-GB"/>
        </w:rPr>
      </w:pPr>
      <w:r w:rsidRPr="00DA0B9D">
        <w:rPr>
          <w:rFonts w:eastAsia="Times New Roman" w:cs="Times New Roman"/>
          <w:bCs w:val="0"/>
          <w:lang w:eastAsia="en-GB"/>
        </w:rPr>
        <w:lastRenderedPageBreak/>
        <w:t xml:space="preserve">Identify and explore the ways at least two language features work to construct the fish, such as: </w:t>
      </w:r>
    </w:p>
    <w:p w14:paraId="4C70479F" w14:textId="280E389F" w:rsidR="00ED206B" w:rsidRPr="00DA0B9D" w:rsidRDefault="00ED206B" w:rsidP="003249F4">
      <w:pPr>
        <w:ind w:left="1080"/>
      </w:pPr>
      <w:r w:rsidRPr="00DA0B9D">
        <w:t>the personification of the fish:</w:t>
      </w:r>
      <w:r w:rsidR="00C1677B" w:rsidRPr="00DA0B9D">
        <w:t xml:space="preserve"> </w:t>
      </w:r>
      <w:r w:rsidRPr="00DA0B9D">
        <w:t>‘she directs her body</w:t>
      </w:r>
      <w:proofErr w:type="gramStart"/>
      <w:r w:rsidRPr="00DA0B9D">
        <w:t>’</w:t>
      </w:r>
      <w:r w:rsidR="00C1677B" w:rsidRPr="00DA0B9D">
        <w:t xml:space="preserve"> </w:t>
      </w:r>
      <w:r w:rsidRPr="00DA0B9D">
        <w:t>,</w:t>
      </w:r>
      <w:proofErr w:type="gramEnd"/>
      <w:r w:rsidRPr="00DA0B9D">
        <w:t>‘she looked’,</w:t>
      </w:r>
      <w:r w:rsidR="00C1677B" w:rsidRPr="00DA0B9D">
        <w:t xml:space="preserve"> </w:t>
      </w:r>
      <w:r w:rsidRPr="00DA0B9D">
        <w:t xml:space="preserve">‘apple of her eye’ (idiom) </w:t>
      </w:r>
    </w:p>
    <w:p w14:paraId="7B8E2736" w14:textId="456633ED" w:rsidR="00ED206B" w:rsidRPr="00DA0B9D" w:rsidRDefault="00ED206B" w:rsidP="003249F4">
      <w:pPr>
        <w:ind w:left="1080"/>
      </w:pPr>
      <w:r w:rsidRPr="00DA0B9D">
        <w:t>metaphor: swimming as ‘a lesson in progress’</w:t>
      </w:r>
      <w:r w:rsidRPr="00DA0B9D">
        <w:br/>
        <w:t>simile: ‘eggs flying out of her tubes like baseballs’</w:t>
      </w:r>
      <w:r w:rsidRPr="00DA0B9D">
        <w:br/>
        <w:t>repetition: ‘no holds, no nook, no rub step’</w:t>
      </w:r>
      <w:r w:rsidRPr="00DA0B9D">
        <w:br/>
        <w:t xml:space="preserve">pronoun use and repetition of she and her; the contrast between she and he </w:t>
      </w:r>
    </w:p>
    <w:p w14:paraId="386A93BB" w14:textId="29A12240" w:rsidR="00ED206B" w:rsidRPr="00DA0B9D" w:rsidRDefault="00ED206B" w:rsidP="003249F4">
      <w:pPr>
        <w:ind w:left="1080"/>
      </w:pPr>
      <w:r w:rsidRPr="00DA0B9D">
        <w:t>syntax shifting from descriptive and detailed to simple listing</w:t>
      </w:r>
      <w:r w:rsidRPr="00DA0B9D">
        <w:br/>
        <w:t>alliteration or consonance: hard ‘b’ and ‘k’ sounds at the start, shifting to a playful ‘f’ sound, then slowing to more sibilant sounds as she tires</w:t>
      </w:r>
      <w:r w:rsidRPr="00DA0B9D">
        <w:br/>
        <w:t>emotive and/or descriptive language describing the effect of the industrial landscape on the fish and her forefathers: ‘battered’, ‘wallop’, ‘broken’, ‘bruised’, ‘whaled on’</w:t>
      </w:r>
      <w:r w:rsidRPr="00DA0B9D">
        <w:br/>
        <w:t xml:space="preserve">rhyme and wordplay: ‘all the roe she had to hoe’, ‘ten more flights to go’, ‘a while ago’ </w:t>
      </w:r>
    </w:p>
    <w:p w14:paraId="7BA33BE1" w14:textId="403D2C8F" w:rsidR="00C1677B" w:rsidRPr="00DA0B9D" w:rsidRDefault="00C1677B" w:rsidP="00C1677B"/>
    <w:p w14:paraId="05E353AD" w14:textId="13E4E8F4" w:rsidR="00C1677B" w:rsidRPr="00DA0B9D" w:rsidRDefault="00C1677B" w:rsidP="00C1677B">
      <w:pPr>
        <w:rPr>
          <w:b/>
          <w:bCs w:val="0"/>
        </w:rPr>
      </w:pPr>
      <w:r w:rsidRPr="00DA0B9D">
        <w:rPr>
          <w:b/>
          <w:bCs w:val="0"/>
        </w:rPr>
        <w:t xml:space="preserve">Marker’s Comments </w:t>
      </w:r>
    </w:p>
    <w:p w14:paraId="4FC9A152" w14:textId="053EA7FA" w:rsidR="00C1677B" w:rsidRPr="00DA0B9D" w:rsidRDefault="00C1677B" w:rsidP="00C1677B">
      <w:pPr>
        <w:rPr>
          <w:b/>
          <w:bCs w:val="0"/>
        </w:rPr>
      </w:pPr>
    </w:p>
    <w:p w14:paraId="4FBEC57C" w14:textId="7732B3B8" w:rsidR="00C1677B" w:rsidRPr="00DA0B9D" w:rsidRDefault="00C1677B" w:rsidP="00C1677B">
      <w:pPr>
        <w:pStyle w:val="ListParagraph"/>
        <w:numPr>
          <w:ilvl w:val="0"/>
          <w:numId w:val="5"/>
        </w:numPr>
      </w:pPr>
      <w:r w:rsidRPr="00DA0B9D">
        <w:t xml:space="preserve">Many students were able to identify a range of language features in this text. </w:t>
      </w:r>
    </w:p>
    <w:p w14:paraId="6F25A1B0" w14:textId="3A4BA935" w:rsidR="00C1677B" w:rsidRPr="00DA0B9D" w:rsidRDefault="00C1677B" w:rsidP="00C1677B">
      <w:pPr>
        <w:pStyle w:val="ListParagraph"/>
        <w:numPr>
          <w:ilvl w:val="0"/>
          <w:numId w:val="5"/>
        </w:numPr>
      </w:pPr>
      <w:r w:rsidRPr="00DA0B9D">
        <w:t xml:space="preserve">The most successful candidates were able to identify specific language features and cite effective (and accurate examples) from the text. See the question specific guidance for more information </w:t>
      </w:r>
    </w:p>
    <w:p w14:paraId="0535AA1E" w14:textId="449EF424" w:rsidR="00C1677B" w:rsidRPr="00DA0B9D" w:rsidRDefault="00C1677B" w:rsidP="00C1677B">
      <w:pPr>
        <w:pStyle w:val="ListParagraph"/>
        <w:numPr>
          <w:ilvl w:val="0"/>
          <w:numId w:val="5"/>
        </w:numPr>
      </w:pPr>
      <w:r w:rsidRPr="00DA0B9D">
        <w:t>Where students were less effective, was where there was reference to ‘descriptive language’ or ‘imagery’ or ‘diction’ which are largely umbrella terms for a range of specific language features.</w:t>
      </w:r>
    </w:p>
    <w:p w14:paraId="2108F4C1" w14:textId="7DE8F31E" w:rsidR="00C1677B" w:rsidRPr="00DA0B9D" w:rsidRDefault="00C1677B" w:rsidP="00C1677B">
      <w:pPr>
        <w:pStyle w:val="ListParagraph"/>
        <w:numPr>
          <w:ilvl w:val="0"/>
          <w:numId w:val="5"/>
        </w:numPr>
      </w:pPr>
      <w:r w:rsidRPr="00DA0B9D">
        <w:t xml:space="preserve">Some students, for example, confused metaphor and simile. </w:t>
      </w:r>
    </w:p>
    <w:p w14:paraId="6CC3D097" w14:textId="287F2471" w:rsidR="00C1677B" w:rsidRPr="00DA0B9D" w:rsidRDefault="00C1677B" w:rsidP="00C1677B">
      <w:pPr>
        <w:pStyle w:val="ListParagraph"/>
        <w:numPr>
          <w:ilvl w:val="0"/>
          <w:numId w:val="5"/>
        </w:numPr>
      </w:pPr>
      <w:r w:rsidRPr="00DA0B9D">
        <w:t xml:space="preserve">As with Question 1, the most effective responses demonstrated how a range of language features </w:t>
      </w:r>
      <w:r w:rsidRPr="00DA0B9D">
        <w:rPr>
          <w:i/>
          <w:iCs/>
        </w:rPr>
        <w:t>combine</w:t>
      </w:r>
      <w:r w:rsidRPr="00DA0B9D">
        <w:t xml:space="preserve"> to create a coherent reading of the text.</w:t>
      </w:r>
    </w:p>
    <w:p w14:paraId="30A5CE94" w14:textId="56168652" w:rsidR="00C1677B" w:rsidRPr="00DA0B9D" w:rsidRDefault="00C1677B" w:rsidP="00C1677B">
      <w:pPr>
        <w:pStyle w:val="ListParagraph"/>
        <w:numPr>
          <w:ilvl w:val="0"/>
          <w:numId w:val="5"/>
        </w:numPr>
      </w:pPr>
      <w:r w:rsidRPr="00DA0B9D">
        <w:t xml:space="preserve">Some responses were overly narrative and offered up a summary of content rather than offering any insight into how the text was constructed. </w:t>
      </w:r>
    </w:p>
    <w:p w14:paraId="392BD141" w14:textId="2EBB944F" w:rsidR="00C1677B" w:rsidRPr="00DA0B9D" w:rsidRDefault="00C1677B" w:rsidP="00C1677B">
      <w:pPr>
        <w:pStyle w:val="ListParagraph"/>
        <w:numPr>
          <w:ilvl w:val="0"/>
          <w:numId w:val="5"/>
        </w:numPr>
      </w:pPr>
      <w:r w:rsidRPr="00DA0B9D">
        <w:t xml:space="preserve">Many students would benefit from revising specific language features prior to their WACE examination. </w:t>
      </w:r>
    </w:p>
    <w:p w14:paraId="6D357669" w14:textId="76D00F65" w:rsidR="00C1677B" w:rsidRPr="00DA0B9D" w:rsidRDefault="00C1677B" w:rsidP="00C1677B">
      <w:pPr>
        <w:pStyle w:val="ListParagraph"/>
        <w:numPr>
          <w:ilvl w:val="0"/>
          <w:numId w:val="5"/>
        </w:numPr>
      </w:pPr>
      <w:r w:rsidRPr="00DA0B9D">
        <w:t xml:space="preserve">Many students would benefit from annotating a range of fiction and non-fiction texts prior to their WACE examination and practice identifying specific language features as this will be a key discriminator for your examiner. </w:t>
      </w:r>
    </w:p>
    <w:p w14:paraId="26EB8470" w14:textId="081A0253" w:rsidR="00C1677B" w:rsidRPr="00DA0B9D" w:rsidRDefault="00C1677B" w:rsidP="00C1677B">
      <w:pPr>
        <w:pStyle w:val="ListParagraph"/>
        <w:numPr>
          <w:ilvl w:val="0"/>
          <w:numId w:val="5"/>
        </w:numPr>
      </w:pPr>
      <w:r w:rsidRPr="00DA0B9D">
        <w:t xml:space="preserve">Some quotations were over-long; the longer a quotation, the harder it is to extract focused analysis from it. </w:t>
      </w:r>
    </w:p>
    <w:p w14:paraId="68D7E38C" w14:textId="6298305D" w:rsidR="00C1677B" w:rsidRPr="00DA0B9D" w:rsidRDefault="00C1677B" w:rsidP="00C1677B">
      <w:pPr>
        <w:pStyle w:val="ListParagraph"/>
        <w:numPr>
          <w:ilvl w:val="0"/>
          <w:numId w:val="5"/>
        </w:numPr>
      </w:pPr>
      <w:r w:rsidRPr="00DA0B9D">
        <w:t xml:space="preserve">Some students chose to list quotations. In practice, this isn’t an effective approach as it makes it harder to extract focused analysis from each quotation. The most effective responses used short, well-chosen quotations to support their reading of the text. </w:t>
      </w:r>
    </w:p>
    <w:p w14:paraId="03844086" w14:textId="01C3A969" w:rsidR="00C1677B" w:rsidRPr="00DA0B9D" w:rsidRDefault="00C1677B" w:rsidP="00C1677B">
      <w:pPr>
        <w:pStyle w:val="ListParagraph"/>
        <w:numPr>
          <w:ilvl w:val="0"/>
          <w:numId w:val="5"/>
        </w:numPr>
      </w:pPr>
      <w:r w:rsidRPr="00DA0B9D">
        <w:t xml:space="preserve">As with Question 1, please use the contextual information provided with the text to help contextualise your reading of the text. </w:t>
      </w:r>
    </w:p>
    <w:p w14:paraId="3639826E" w14:textId="626FAB92" w:rsidR="003249F4" w:rsidRPr="00DA0B9D" w:rsidRDefault="003249F4" w:rsidP="003249F4">
      <w:pPr>
        <w:spacing w:before="100" w:beforeAutospacing="1" w:after="100" w:afterAutospacing="1"/>
        <w:rPr>
          <w:rFonts w:eastAsia="Times New Roman" w:cs="Arial"/>
          <w:b/>
          <w:lang w:eastAsia="en-GB"/>
        </w:rPr>
      </w:pPr>
      <w:r w:rsidRPr="00DA0B9D">
        <w:rPr>
          <w:rFonts w:eastAsia="Times New Roman" w:cs="Arial"/>
          <w:b/>
          <w:lang w:eastAsia="en-GB"/>
        </w:rPr>
        <w:lastRenderedPageBreak/>
        <w:t xml:space="preserve">Question 3 </w:t>
      </w:r>
      <w:r w:rsidRPr="00DA0B9D">
        <w:rPr>
          <w:rFonts w:eastAsia="Times New Roman" w:cs="Arial"/>
          <w:b/>
          <w:lang w:eastAsia="en-GB"/>
        </w:rPr>
        <w:tab/>
      </w:r>
      <w:r w:rsidRPr="00DA0B9D">
        <w:rPr>
          <w:rFonts w:eastAsia="Times New Roman" w:cs="Arial"/>
          <w:b/>
          <w:lang w:eastAsia="en-GB"/>
        </w:rPr>
        <w:tab/>
      </w:r>
      <w:r w:rsidRPr="00DA0B9D">
        <w:rPr>
          <w:rFonts w:eastAsia="Times New Roman" w:cs="Arial"/>
          <w:b/>
          <w:lang w:eastAsia="en-GB"/>
        </w:rPr>
        <w:tab/>
      </w:r>
      <w:r w:rsidRPr="00DA0B9D">
        <w:rPr>
          <w:rFonts w:eastAsia="Times New Roman" w:cs="Arial"/>
          <w:b/>
          <w:lang w:eastAsia="en-GB"/>
        </w:rPr>
        <w:tab/>
      </w:r>
      <w:r w:rsidRPr="00DA0B9D">
        <w:rPr>
          <w:rFonts w:eastAsia="Times New Roman" w:cs="Arial"/>
          <w:b/>
          <w:lang w:eastAsia="en-GB"/>
        </w:rPr>
        <w:tab/>
      </w:r>
      <w:r w:rsidRPr="00DA0B9D">
        <w:rPr>
          <w:rFonts w:eastAsia="Times New Roman" w:cs="Arial"/>
          <w:b/>
          <w:lang w:eastAsia="en-GB"/>
        </w:rPr>
        <w:tab/>
      </w:r>
      <w:r w:rsidRPr="00DA0B9D">
        <w:rPr>
          <w:rFonts w:eastAsia="Times New Roman" w:cs="Arial"/>
          <w:b/>
          <w:lang w:eastAsia="en-GB"/>
        </w:rPr>
        <w:tab/>
      </w:r>
      <w:r w:rsidRPr="00DA0B9D">
        <w:rPr>
          <w:rFonts w:eastAsia="Times New Roman" w:cs="Arial"/>
          <w:b/>
          <w:lang w:eastAsia="en-GB"/>
        </w:rPr>
        <w:tab/>
      </w:r>
      <w:r w:rsidRPr="00DA0B9D">
        <w:rPr>
          <w:rFonts w:eastAsia="Times New Roman" w:cs="Arial"/>
          <w:b/>
          <w:lang w:eastAsia="en-GB"/>
        </w:rPr>
        <w:tab/>
        <w:t xml:space="preserve">(10 marks) </w:t>
      </w:r>
    </w:p>
    <w:p w14:paraId="42D61689" w14:textId="3367264A" w:rsidR="003249F4" w:rsidRPr="00DA0B9D" w:rsidRDefault="003249F4" w:rsidP="003249F4">
      <w:pPr>
        <w:spacing w:before="100" w:beforeAutospacing="1" w:after="100" w:afterAutospacing="1"/>
        <w:rPr>
          <w:rFonts w:eastAsia="Times New Roman" w:cs="Times New Roman"/>
          <w:bCs w:val="0"/>
          <w:lang w:eastAsia="en-GB"/>
        </w:rPr>
      </w:pPr>
      <w:r w:rsidRPr="00DA0B9D">
        <w:rPr>
          <w:rFonts w:eastAsia="Times New Roman" w:cs="Times New Roman"/>
          <w:bCs w:val="0"/>
          <w:lang w:eastAsia="en-GB"/>
        </w:rPr>
        <w:t xml:space="preserve">Compare the ways </w:t>
      </w:r>
      <w:r w:rsidRPr="00DA0B9D">
        <w:rPr>
          <w:rFonts w:eastAsia="Times New Roman" w:cs="Arial"/>
          <w:b/>
          <w:lang w:eastAsia="en-GB"/>
        </w:rPr>
        <w:t xml:space="preserve">Text 2 </w:t>
      </w:r>
      <w:r w:rsidRPr="00DA0B9D">
        <w:rPr>
          <w:rFonts w:eastAsia="Times New Roman" w:cs="Times New Roman"/>
          <w:bCs w:val="0"/>
          <w:lang w:eastAsia="en-GB"/>
        </w:rPr>
        <w:t xml:space="preserve">and </w:t>
      </w:r>
      <w:r w:rsidRPr="00DA0B9D">
        <w:rPr>
          <w:rFonts w:eastAsia="Times New Roman" w:cs="Arial"/>
          <w:b/>
          <w:lang w:eastAsia="en-GB"/>
        </w:rPr>
        <w:t xml:space="preserve">Text 3 </w:t>
      </w:r>
      <w:r w:rsidRPr="00DA0B9D">
        <w:rPr>
          <w:rFonts w:eastAsia="Times New Roman" w:cs="Times New Roman"/>
          <w:bCs w:val="0"/>
          <w:lang w:eastAsia="en-GB"/>
        </w:rPr>
        <w:t xml:space="preserve">represent the relationship between humans and nature. </w:t>
      </w:r>
    </w:p>
    <w:p w14:paraId="1734C59E" w14:textId="77777777" w:rsidR="003249F4" w:rsidRPr="00DA0B9D" w:rsidRDefault="003249F4" w:rsidP="003249F4">
      <w:pPr>
        <w:spacing w:before="100" w:beforeAutospacing="1" w:after="100" w:afterAutospacing="1"/>
        <w:rPr>
          <w:rFonts w:eastAsia="Times New Roman" w:cs="Times New Roman"/>
          <w:bCs w:val="0"/>
          <w:lang w:eastAsia="en-GB"/>
        </w:rPr>
      </w:pPr>
    </w:p>
    <w:p w14:paraId="39080F62" w14:textId="586B9CB1" w:rsidR="003249F4" w:rsidRPr="00DA0B9D" w:rsidRDefault="003249F4" w:rsidP="003249F4">
      <w:pPr>
        <w:spacing w:before="100" w:beforeAutospacing="1" w:after="100" w:afterAutospacing="1"/>
        <w:rPr>
          <w:rFonts w:eastAsia="Times New Roman" w:cs="Times New Roman"/>
          <w:bCs w:val="0"/>
          <w:lang w:eastAsia="en-GB"/>
        </w:rPr>
      </w:pPr>
      <w:r w:rsidRPr="00DA0B9D">
        <w:rPr>
          <w:rFonts w:eastAsia="Times New Roman" w:cs="Arial"/>
          <w:b/>
          <w:lang w:eastAsia="en-GB"/>
        </w:rPr>
        <w:t xml:space="preserve">In their response to Question 3, candidates may: </w:t>
      </w:r>
    </w:p>
    <w:p w14:paraId="6B6FFA65" w14:textId="4F68518A" w:rsidR="003249F4" w:rsidRPr="00DA0B9D" w:rsidRDefault="003249F4" w:rsidP="003249F4">
      <w:pPr>
        <w:pStyle w:val="ListParagraph"/>
        <w:numPr>
          <w:ilvl w:val="0"/>
          <w:numId w:val="5"/>
        </w:numPr>
        <w:spacing w:before="100" w:beforeAutospacing="1" w:after="100" w:afterAutospacing="1"/>
        <w:rPr>
          <w:rFonts w:eastAsia="Times New Roman" w:cs="Times New Roman"/>
          <w:bCs w:val="0"/>
          <w:lang w:eastAsia="en-GB"/>
        </w:rPr>
      </w:pPr>
      <w:r w:rsidRPr="00DA0B9D">
        <w:rPr>
          <w:rFonts w:eastAsia="Times New Roman" w:cs="Times New Roman"/>
          <w:bCs w:val="0"/>
          <w:lang w:eastAsia="en-GB"/>
        </w:rPr>
        <w:t>Explain the relationship between humans and nature represented in the two texts, such as:</w:t>
      </w:r>
    </w:p>
    <w:p w14:paraId="7C6B1973" w14:textId="59C38735" w:rsidR="003249F4" w:rsidRPr="00DA0B9D" w:rsidRDefault="003249F4" w:rsidP="003249F4">
      <w:pPr>
        <w:ind w:left="1080"/>
      </w:pPr>
      <w:r w:rsidRPr="00DA0B9D">
        <w:t>nature having power over humans</w:t>
      </w:r>
      <w:r w:rsidRPr="00DA0B9D">
        <w:br/>
        <w:t>nature as resilient in the face of human interference</w:t>
      </w:r>
      <w:r w:rsidRPr="00DA0B9D">
        <w:br/>
        <w:t xml:space="preserve">nature as ‘other’ or alien/unfamiliar to humanity </w:t>
      </w:r>
    </w:p>
    <w:p w14:paraId="547C5AEB" w14:textId="3D26D7D1" w:rsidR="003249F4" w:rsidRPr="00DA0B9D" w:rsidRDefault="003249F4" w:rsidP="003249F4">
      <w:pPr>
        <w:ind w:left="1080"/>
      </w:pPr>
      <w:r w:rsidRPr="00DA0B9D">
        <w:t xml:space="preserve">the relationship between humanity and nature as uneasy, problematic, conflicted, a struggle, unequal </w:t>
      </w:r>
    </w:p>
    <w:p w14:paraId="40D55EBC" w14:textId="54A019C7" w:rsidR="003249F4" w:rsidRPr="00DA0B9D" w:rsidRDefault="003249F4" w:rsidP="003249F4"/>
    <w:p w14:paraId="3C74B71A" w14:textId="654376E8" w:rsidR="003249F4" w:rsidRPr="00DA0B9D" w:rsidRDefault="003249F4" w:rsidP="003249F4">
      <w:pPr>
        <w:pStyle w:val="ListParagraph"/>
        <w:numPr>
          <w:ilvl w:val="0"/>
          <w:numId w:val="5"/>
        </w:numPr>
        <w:spacing w:before="100" w:beforeAutospacing="1" w:after="100" w:afterAutospacing="1"/>
        <w:rPr>
          <w:rFonts w:eastAsia="Times New Roman" w:cs="Times New Roman"/>
          <w:bCs w:val="0"/>
          <w:lang w:eastAsia="en-GB"/>
        </w:rPr>
      </w:pPr>
      <w:r w:rsidRPr="00DA0B9D">
        <w:rPr>
          <w:rFonts w:eastAsia="Times New Roman" w:cs="Times New Roman"/>
          <w:bCs w:val="0"/>
          <w:lang w:eastAsia="en-GB"/>
        </w:rPr>
        <w:t xml:space="preserve">Examine how this relationship is constructed in the texts by discussing language choices or generic conventions, such as: </w:t>
      </w:r>
    </w:p>
    <w:p w14:paraId="40A5FB16" w14:textId="465AFB68" w:rsidR="003249F4" w:rsidRPr="00DA0B9D" w:rsidRDefault="003249F4" w:rsidP="003249F4">
      <w:pPr>
        <w:spacing w:before="100" w:beforeAutospacing="1" w:after="100" w:afterAutospacing="1"/>
        <w:ind w:left="1080"/>
        <w:rPr>
          <w:rFonts w:eastAsia="Times New Roman" w:cs="Times New Roman"/>
          <w:bCs w:val="0"/>
          <w:lang w:eastAsia="en-GB"/>
        </w:rPr>
      </w:pPr>
      <w:r w:rsidRPr="00DA0B9D">
        <w:rPr>
          <w:rFonts w:eastAsia="Times New Roman" w:cs="Times New Roman"/>
          <w:bCs w:val="0"/>
          <w:lang w:eastAsia="en-GB"/>
        </w:rPr>
        <w:t>personification of nature in both, e.g. ‘the creek had a voice’</w:t>
      </w:r>
      <w:r w:rsidRPr="00DA0B9D">
        <w:rPr>
          <w:rFonts w:eastAsia="Times New Roman" w:cs="Times New Roman"/>
          <w:bCs w:val="0"/>
          <w:lang w:eastAsia="en-GB"/>
        </w:rPr>
        <w:br/>
        <w:t>tone and style, e.g. playful versus earnest</w:t>
      </w:r>
      <w:r w:rsidRPr="00DA0B9D">
        <w:rPr>
          <w:rFonts w:eastAsia="Times New Roman" w:cs="Times New Roman"/>
          <w:bCs w:val="0"/>
          <w:lang w:eastAsia="en-GB"/>
        </w:rPr>
        <w:br/>
        <w:t>the description of natural vs. industrial setting elements</w:t>
      </w:r>
      <w:r w:rsidRPr="00DA0B9D">
        <w:rPr>
          <w:rFonts w:eastAsia="Times New Roman" w:cs="Times New Roman"/>
          <w:bCs w:val="0"/>
          <w:lang w:eastAsia="en-GB"/>
        </w:rPr>
        <w:br/>
        <w:t>the privileging of the experience of the fish in Text 2, compared with the human experience in Text 3 (which may be discussed as perspective or point of view).</w:t>
      </w:r>
      <w:r w:rsidRPr="00DA0B9D">
        <w:rPr>
          <w:rFonts w:eastAsia="Times New Roman" w:cs="Times New Roman"/>
          <w:bCs w:val="0"/>
          <w:lang w:eastAsia="en-GB"/>
        </w:rPr>
        <w:br/>
        <w:t>syntactical choices emphasising the power of nature, e.g. the sentence in Text 3 beginning ‘It became merciless...’ compared to the shorter, simpler sentences in Text 2 as the fish tires</w:t>
      </w:r>
      <w:r w:rsidRPr="00DA0B9D">
        <w:rPr>
          <w:rFonts w:eastAsia="Times New Roman" w:cs="Times New Roman"/>
          <w:bCs w:val="0"/>
          <w:lang w:eastAsia="en-GB"/>
        </w:rPr>
        <w:br/>
        <w:t>active verb choices attributed to natural elements</w:t>
      </w:r>
      <w:r w:rsidRPr="00DA0B9D">
        <w:rPr>
          <w:rFonts w:eastAsia="Times New Roman" w:cs="Times New Roman"/>
          <w:bCs w:val="0"/>
          <w:lang w:eastAsia="en-GB"/>
        </w:rPr>
        <w:br/>
        <w:t xml:space="preserve">the passive verb choices attributed to the mother and father in Text 3. </w:t>
      </w:r>
    </w:p>
    <w:p w14:paraId="405F4A1E" w14:textId="15BAF9AE" w:rsidR="00C1677B" w:rsidRPr="00DA0B9D" w:rsidRDefault="00C1677B" w:rsidP="00C1677B">
      <w:pPr>
        <w:spacing w:before="100" w:beforeAutospacing="1" w:after="100" w:afterAutospacing="1"/>
        <w:rPr>
          <w:rFonts w:eastAsia="Times New Roman" w:cs="Times New Roman"/>
          <w:b/>
          <w:lang w:eastAsia="en-GB"/>
        </w:rPr>
      </w:pPr>
      <w:r w:rsidRPr="00DA0B9D">
        <w:rPr>
          <w:rFonts w:eastAsia="Times New Roman" w:cs="Times New Roman"/>
          <w:b/>
          <w:lang w:eastAsia="en-GB"/>
        </w:rPr>
        <w:t xml:space="preserve">Marker’s Comments </w:t>
      </w:r>
    </w:p>
    <w:p w14:paraId="410950E4" w14:textId="507AE088" w:rsidR="00C1677B" w:rsidRPr="00DA0B9D" w:rsidRDefault="00C1677B" w:rsidP="00C1677B">
      <w:pPr>
        <w:pStyle w:val="ListParagraph"/>
        <w:numPr>
          <w:ilvl w:val="0"/>
          <w:numId w:val="5"/>
        </w:numPr>
        <w:spacing w:before="100" w:beforeAutospacing="1" w:after="100" w:afterAutospacing="1"/>
        <w:rPr>
          <w:rFonts w:eastAsia="Times New Roman" w:cs="Times New Roman"/>
          <w:bCs w:val="0"/>
          <w:lang w:eastAsia="en-GB"/>
        </w:rPr>
      </w:pPr>
      <w:r w:rsidRPr="00DA0B9D">
        <w:rPr>
          <w:rFonts w:eastAsia="Times New Roman" w:cs="Times New Roman"/>
          <w:bCs w:val="0"/>
          <w:lang w:eastAsia="en-GB"/>
        </w:rPr>
        <w:t>The question demanded an exploration of ‘the ways’ in which the relationship between man and nature is presented by the text.</w:t>
      </w:r>
    </w:p>
    <w:p w14:paraId="150490C2" w14:textId="15B1E58A" w:rsidR="00C1677B" w:rsidRPr="00DA0B9D" w:rsidRDefault="00C1677B" w:rsidP="00C1677B">
      <w:pPr>
        <w:pStyle w:val="ListParagraph"/>
        <w:numPr>
          <w:ilvl w:val="0"/>
          <w:numId w:val="5"/>
        </w:numPr>
        <w:spacing w:before="100" w:beforeAutospacing="1" w:after="100" w:afterAutospacing="1"/>
        <w:rPr>
          <w:rFonts w:eastAsia="Times New Roman" w:cs="Times New Roman"/>
          <w:bCs w:val="0"/>
          <w:lang w:eastAsia="en-GB"/>
        </w:rPr>
      </w:pPr>
      <w:r w:rsidRPr="00DA0B9D">
        <w:rPr>
          <w:rFonts w:eastAsia="Times New Roman" w:cs="Times New Roman"/>
          <w:bCs w:val="0"/>
          <w:lang w:eastAsia="en-GB"/>
        </w:rPr>
        <w:t xml:space="preserve">Some students discussed how nature was presented but then didn’t connect this back to the relationship between man and nature. </w:t>
      </w:r>
    </w:p>
    <w:p w14:paraId="64BFAA5C" w14:textId="0B8D0492" w:rsidR="00C1677B" w:rsidRPr="00DA0B9D" w:rsidRDefault="00C1677B" w:rsidP="00C1677B">
      <w:pPr>
        <w:pStyle w:val="ListParagraph"/>
        <w:numPr>
          <w:ilvl w:val="0"/>
          <w:numId w:val="5"/>
        </w:numPr>
        <w:spacing w:before="100" w:beforeAutospacing="1" w:after="100" w:afterAutospacing="1"/>
        <w:rPr>
          <w:rFonts w:eastAsia="Times New Roman" w:cs="Times New Roman"/>
          <w:bCs w:val="0"/>
          <w:lang w:eastAsia="en-GB"/>
        </w:rPr>
      </w:pPr>
      <w:r w:rsidRPr="00DA0B9D">
        <w:rPr>
          <w:rFonts w:eastAsia="Times New Roman" w:cs="Times New Roman"/>
          <w:bCs w:val="0"/>
          <w:lang w:eastAsia="en-GB"/>
        </w:rPr>
        <w:t xml:space="preserve">Clearly time was an issue in this section and many students wrote overly brief responses to this question. Time management remains a challenge for some students. </w:t>
      </w:r>
    </w:p>
    <w:p w14:paraId="3BF517CD" w14:textId="702D1330" w:rsidR="00C1677B" w:rsidRPr="00DA0B9D" w:rsidRDefault="00C1677B" w:rsidP="00C1677B">
      <w:pPr>
        <w:pStyle w:val="ListParagraph"/>
        <w:numPr>
          <w:ilvl w:val="0"/>
          <w:numId w:val="5"/>
        </w:numPr>
        <w:spacing w:before="100" w:beforeAutospacing="1" w:after="100" w:afterAutospacing="1"/>
        <w:rPr>
          <w:rFonts w:eastAsia="Times New Roman" w:cs="Times New Roman"/>
          <w:bCs w:val="0"/>
          <w:lang w:eastAsia="en-GB"/>
        </w:rPr>
      </w:pPr>
      <w:r w:rsidRPr="00DA0B9D">
        <w:rPr>
          <w:rFonts w:eastAsia="Times New Roman" w:cs="Times New Roman"/>
          <w:bCs w:val="0"/>
          <w:lang w:eastAsia="en-GB"/>
        </w:rPr>
        <w:t xml:space="preserve">At the other end of the scale, some students </w:t>
      </w:r>
      <w:r w:rsidR="00150535" w:rsidRPr="00DA0B9D">
        <w:rPr>
          <w:rFonts w:eastAsia="Times New Roman" w:cs="Times New Roman"/>
          <w:bCs w:val="0"/>
          <w:lang w:eastAsia="en-GB"/>
        </w:rPr>
        <w:t xml:space="preserve">wrote rather lengthy responses to this question. Students are reminded of the advice at the start of this report; students are expected to write in a concise/succinct manner. There are no further prizes on offer for the student who writes a mini-extended response to the text. </w:t>
      </w:r>
    </w:p>
    <w:p w14:paraId="0C460769" w14:textId="43865AF0" w:rsidR="00150535" w:rsidRPr="00DA0B9D" w:rsidRDefault="00150535" w:rsidP="00C1677B">
      <w:pPr>
        <w:pStyle w:val="ListParagraph"/>
        <w:numPr>
          <w:ilvl w:val="0"/>
          <w:numId w:val="5"/>
        </w:numPr>
        <w:spacing w:before="100" w:beforeAutospacing="1" w:after="100" w:afterAutospacing="1"/>
        <w:rPr>
          <w:rFonts w:eastAsia="Times New Roman" w:cs="Times New Roman"/>
          <w:bCs w:val="0"/>
          <w:lang w:eastAsia="en-GB"/>
        </w:rPr>
      </w:pPr>
      <w:r w:rsidRPr="00DA0B9D">
        <w:rPr>
          <w:rFonts w:eastAsia="Times New Roman" w:cs="Times New Roman"/>
          <w:bCs w:val="0"/>
          <w:lang w:eastAsia="en-GB"/>
        </w:rPr>
        <w:lastRenderedPageBreak/>
        <w:t xml:space="preserve">Where students were less successful, they tended to summarise content rather than engage with it. </w:t>
      </w:r>
    </w:p>
    <w:p w14:paraId="145B8F18" w14:textId="490D545E" w:rsidR="00150535" w:rsidRPr="00DA0B9D" w:rsidRDefault="00150535" w:rsidP="00C1677B">
      <w:pPr>
        <w:pStyle w:val="ListParagraph"/>
        <w:numPr>
          <w:ilvl w:val="0"/>
          <w:numId w:val="5"/>
        </w:numPr>
        <w:spacing w:before="100" w:beforeAutospacing="1" w:after="100" w:afterAutospacing="1"/>
        <w:rPr>
          <w:rFonts w:eastAsia="Times New Roman" w:cs="Times New Roman"/>
          <w:bCs w:val="0"/>
          <w:lang w:eastAsia="en-GB"/>
        </w:rPr>
      </w:pPr>
      <w:r w:rsidRPr="00DA0B9D">
        <w:rPr>
          <w:rFonts w:eastAsia="Times New Roman" w:cs="Times New Roman"/>
          <w:bCs w:val="0"/>
          <w:lang w:eastAsia="en-GB"/>
        </w:rPr>
        <w:t>The most effective responses cited a direct comparison between the texts at the start of the response and then gave short, well-chosen quotations to support that point of comparison.</w:t>
      </w:r>
    </w:p>
    <w:p w14:paraId="1F6A7ABC" w14:textId="5931CB79" w:rsidR="00150535" w:rsidRPr="00DA0B9D" w:rsidRDefault="00150535" w:rsidP="00C1677B">
      <w:pPr>
        <w:pStyle w:val="ListParagraph"/>
        <w:numPr>
          <w:ilvl w:val="0"/>
          <w:numId w:val="5"/>
        </w:numPr>
        <w:spacing w:before="100" w:beforeAutospacing="1" w:after="100" w:afterAutospacing="1"/>
        <w:rPr>
          <w:rFonts w:eastAsia="Times New Roman" w:cs="Times New Roman"/>
          <w:bCs w:val="0"/>
          <w:lang w:eastAsia="en-GB"/>
        </w:rPr>
      </w:pPr>
      <w:r w:rsidRPr="00DA0B9D">
        <w:rPr>
          <w:rFonts w:eastAsia="Times New Roman" w:cs="Times New Roman"/>
          <w:bCs w:val="0"/>
          <w:lang w:eastAsia="en-GB"/>
        </w:rPr>
        <w:t xml:space="preserve">Where responses were less successful, students tended to write vaguely about each text in an uncontrolled manner. </w:t>
      </w:r>
    </w:p>
    <w:p w14:paraId="6657D6D1" w14:textId="124B510D" w:rsidR="00150535" w:rsidRPr="00DA0B9D" w:rsidRDefault="00150535" w:rsidP="00C1677B">
      <w:pPr>
        <w:pStyle w:val="ListParagraph"/>
        <w:numPr>
          <w:ilvl w:val="0"/>
          <w:numId w:val="5"/>
        </w:numPr>
        <w:spacing w:before="100" w:beforeAutospacing="1" w:after="100" w:afterAutospacing="1"/>
        <w:rPr>
          <w:rFonts w:eastAsia="Times New Roman" w:cs="Times New Roman"/>
          <w:bCs w:val="0"/>
          <w:lang w:eastAsia="en-GB"/>
        </w:rPr>
      </w:pPr>
      <w:r w:rsidRPr="00DA0B9D">
        <w:rPr>
          <w:rFonts w:eastAsia="Times New Roman" w:cs="Times New Roman"/>
          <w:bCs w:val="0"/>
          <w:lang w:eastAsia="en-GB"/>
        </w:rPr>
        <w:t xml:space="preserve">There are no prizes awarded to the student who merely narrates and summarises content. </w:t>
      </w:r>
    </w:p>
    <w:p w14:paraId="6E712CF9" w14:textId="631D1BF7" w:rsidR="00DA0B9D" w:rsidRPr="00DA0B9D" w:rsidRDefault="00DA0B9D" w:rsidP="00DA0B9D">
      <w:pPr>
        <w:spacing w:before="100" w:beforeAutospacing="1" w:after="100" w:afterAutospacing="1"/>
        <w:rPr>
          <w:rFonts w:eastAsia="Times New Roman" w:cs="Times New Roman"/>
          <w:bCs w:val="0"/>
          <w:lang w:eastAsia="en-GB"/>
        </w:rPr>
      </w:pPr>
    </w:p>
    <w:p w14:paraId="6EC6CAD7" w14:textId="5B607A76" w:rsidR="00DA0B9D" w:rsidRPr="00DA0B9D" w:rsidRDefault="00DA0B9D" w:rsidP="00DA0B9D">
      <w:pPr>
        <w:spacing w:before="100" w:beforeAutospacing="1" w:after="100" w:afterAutospacing="1"/>
        <w:rPr>
          <w:rFonts w:eastAsia="Times New Roman" w:cs="Times New Roman"/>
          <w:bCs w:val="0"/>
          <w:lang w:eastAsia="en-GB"/>
        </w:rPr>
      </w:pPr>
    </w:p>
    <w:p w14:paraId="1F46F17D" w14:textId="7FAAFC1B" w:rsidR="00DA0B9D" w:rsidRPr="00DA0B9D" w:rsidRDefault="00DA0B9D" w:rsidP="00DA0B9D">
      <w:pPr>
        <w:spacing w:before="100" w:beforeAutospacing="1" w:after="100" w:afterAutospacing="1"/>
        <w:rPr>
          <w:rFonts w:eastAsia="Times New Roman" w:cs="Times New Roman"/>
          <w:bCs w:val="0"/>
          <w:lang w:eastAsia="en-GB"/>
        </w:rPr>
      </w:pPr>
    </w:p>
    <w:p w14:paraId="5D96A4BF" w14:textId="773B26D9" w:rsidR="00DA0B9D" w:rsidRPr="00DA0B9D" w:rsidRDefault="00DA0B9D" w:rsidP="00DA0B9D">
      <w:pPr>
        <w:spacing w:before="100" w:beforeAutospacing="1" w:after="100" w:afterAutospacing="1"/>
        <w:rPr>
          <w:rFonts w:eastAsia="Times New Roman" w:cs="Times New Roman"/>
          <w:bCs w:val="0"/>
          <w:lang w:eastAsia="en-GB"/>
        </w:rPr>
      </w:pPr>
    </w:p>
    <w:p w14:paraId="334E4F84" w14:textId="5E4D3805" w:rsidR="00DA0B9D" w:rsidRPr="00DA0B9D" w:rsidRDefault="00DA0B9D" w:rsidP="00DA0B9D">
      <w:pPr>
        <w:spacing w:before="100" w:beforeAutospacing="1" w:after="100" w:afterAutospacing="1"/>
        <w:rPr>
          <w:rFonts w:eastAsia="Times New Roman" w:cs="Times New Roman"/>
          <w:bCs w:val="0"/>
          <w:lang w:eastAsia="en-GB"/>
        </w:rPr>
      </w:pPr>
    </w:p>
    <w:p w14:paraId="536AF314" w14:textId="48FC293F" w:rsidR="00DA0B9D" w:rsidRPr="00DA0B9D" w:rsidRDefault="00DA0B9D" w:rsidP="00DA0B9D">
      <w:pPr>
        <w:spacing w:before="100" w:beforeAutospacing="1" w:after="100" w:afterAutospacing="1"/>
        <w:rPr>
          <w:rFonts w:eastAsia="Times New Roman" w:cs="Times New Roman"/>
          <w:bCs w:val="0"/>
          <w:lang w:eastAsia="en-GB"/>
        </w:rPr>
      </w:pPr>
    </w:p>
    <w:p w14:paraId="0CC72DB5" w14:textId="503127BC" w:rsidR="00DA0B9D" w:rsidRPr="00DA0B9D" w:rsidRDefault="00DA0B9D" w:rsidP="00DA0B9D">
      <w:pPr>
        <w:spacing w:before="100" w:beforeAutospacing="1" w:after="100" w:afterAutospacing="1"/>
        <w:rPr>
          <w:rFonts w:eastAsia="Times New Roman" w:cs="Times New Roman"/>
          <w:bCs w:val="0"/>
          <w:lang w:eastAsia="en-GB"/>
        </w:rPr>
      </w:pPr>
    </w:p>
    <w:p w14:paraId="08CE2CDE" w14:textId="689C04C2" w:rsidR="00DA0B9D" w:rsidRPr="00DA0B9D" w:rsidRDefault="00DA0B9D" w:rsidP="00DA0B9D">
      <w:pPr>
        <w:spacing w:before="100" w:beforeAutospacing="1" w:after="100" w:afterAutospacing="1"/>
        <w:rPr>
          <w:rFonts w:eastAsia="Times New Roman" w:cs="Times New Roman"/>
          <w:bCs w:val="0"/>
          <w:lang w:eastAsia="en-GB"/>
        </w:rPr>
      </w:pPr>
    </w:p>
    <w:p w14:paraId="446F6496" w14:textId="0072ADBB" w:rsidR="00DA0B9D" w:rsidRPr="00DA0B9D" w:rsidRDefault="00DA0B9D" w:rsidP="00DA0B9D">
      <w:pPr>
        <w:spacing w:before="100" w:beforeAutospacing="1" w:after="100" w:afterAutospacing="1"/>
        <w:rPr>
          <w:rFonts w:eastAsia="Times New Roman" w:cs="Times New Roman"/>
          <w:bCs w:val="0"/>
          <w:lang w:eastAsia="en-GB"/>
        </w:rPr>
      </w:pPr>
    </w:p>
    <w:p w14:paraId="4A7F8D3D" w14:textId="1A5A40BE" w:rsidR="00DA0B9D" w:rsidRPr="00DA0B9D" w:rsidRDefault="00DA0B9D" w:rsidP="00DA0B9D">
      <w:pPr>
        <w:spacing w:before="100" w:beforeAutospacing="1" w:after="100" w:afterAutospacing="1"/>
        <w:rPr>
          <w:rFonts w:eastAsia="Times New Roman" w:cs="Times New Roman"/>
          <w:bCs w:val="0"/>
          <w:lang w:eastAsia="en-GB"/>
        </w:rPr>
      </w:pPr>
    </w:p>
    <w:p w14:paraId="13728754" w14:textId="2BBE4DE0" w:rsidR="00DA0B9D" w:rsidRPr="00DA0B9D" w:rsidRDefault="00DA0B9D" w:rsidP="00DA0B9D">
      <w:pPr>
        <w:spacing w:before="100" w:beforeAutospacing="1" w:after="100" w:afterAutospacing="1"/>
        <w:rPr>
          <w:rFonts w:eastAsia="Times New Roman" w:cs="Times New Roman"/>
          <w:bCs w:val="0"/>
          <w:lang w:eastAsia="en-GB"/>
        </w:rPr>
      </w:pPr>
    </w:p>
    <w:p w14:paraId="3EBE523B" w14:textId="266582B1" w:rsidR="00DA0B9D" w:rsidRPr="00DA0B9D" w:rsidRDefault="00DA0B9D" w:rsidP="00DA0B9D">
      <w:pPr>
        <w:spacing w:before="100" w:beforeAutospacing="1" w:after="100" w:afterAutospacing="1"/>
        <w:rPr>
          <w:rFonts w:eastAsia="Times New Roman" w:cs="Times New Roman"/>
          <w:bCs w:val="0"/>
          <w:lang w:eastAsia="en-GB"/>
        </w:rPr>
      </w:pPr>
    </w:p>
    <w:p w14:paraId="1F53914D" w14:textId="63F9F802" w:rsidR="00DA0B9D" w:rsidRPr="00DA0B9D" w:rsidRDefault="00DA0B9D" w:rsidP="00DA0B9D">
      <w:pPr>
        <w:spacing w:before="100" w:beforeAutospacing="1" w:after="100" w:afterAutospacing="1"/>
        <w:rPr>
          <w:rFonts w:eastAsia="Times New Roman" w:cs="Times New Roman"/>
          <w:bCs w:val="0"/>
          <w:lang w:eastAsia="en-GB"/>
        </w:rPr>
      </w:pPr>
    </w:p>
    <w:p w14:paraId="07AC580C" w14:textId="79BA6660" w:rsidR="00DA0B9D" w:rsidRPr="00DA0B9D" w:rsidRDefault="00DA0B9D" w:rsidP="00DA0B9D">
      <w:pPr>
        <w:spacing w:before="100" w:beforeAutospacing="1" w:after="100" w:afterAutospacing="1"/>
        <w:rPr>
          <w:rFonts w:eastAsia="Times New Roman" w:cs="Times New Roman"/>
          <w:bCs w:val="0"/>
          <w:lang w:eastAsia="en-GB"/>
        </w:rPr>
      </w:pPr>
    </w:p>
    <w:p w14:paraId="7EF65C8B" w14:textId="4C494172" w:rsidR="00DA0B9D" w:rsidRPr="00DA0B9D" w:rsidRDefault="00DA0B9D" w:rsidP="00DA0B9D">
      <w:pPr>
        <w:spacing w:before="100" w:beforeAutospacing="1" w:after="100" w:afterAutospacing="1"/>
        <w:rPr>
          <w:rFonts w:eastAsia="Times New Roman" w:cs="Times New Roman"/>
          <w:bCs w:val="0"/>
          <w:lang w:eastAsia="en-GB"/>
        </w:rPr>
      </w:pPr>
    </w:p>
    <w:p w14:paraId="3160A37B" w14:textId="636C8331" w:rsidR="00DA0B9D" w:rsidRPr="00DA0B9D" w:rsidRDefault="00DA0B9D" w:rsidP="00DA0B9D">
      <w:pPr>
        <w:spacing w:before="100" w:beforeAutospacing="1" w:after="100" w:afterAutospacing="1"/>
        <w:rPr>
          <w:rFonts w:eastAsia="Times New Roman" w:cs="Times New Roman"/>
          <w:bCs w:val="0"/>
          <w:lang w:eastAsia="en-GB"/>
        </w:rPr>
      </w:pPr>
    </w:p>
    <w:p w14:paraId="54F1E303" w14:textId="5E9EDFBA" w:rsidR="00DA0B9D" w:rsidRPr="00DA0B9D" w:rsidRDefault="00DA0B9D" w:rsidP="00DA0B9D">
      <w:pPr>
        <w:spacing w:before="100" w:beforeAutospacing="1" w:after="100" w:afterAutospacing="1"/>
        <w:rPr>
          <w:rFonts w:eastAsia="Times New Roman" w:cs="Times New Roman"/>
          <w:bCs w:val="0"/>
          <w:lang w:eastAsia="en-GB"/>
        </w:rPr>
      </w:pPr>
    </w:p>
    <w:p w14:paraId="0FF9C328" w14:textId="7BC08E2C" w:rsidR="00DA0B9D" w:rsidRPr="00DA0B9D" w:rsidRDefault="00DA0B9D" w:rsidP="00DA0B9D">
      <w:pPr>
        <w:spacing w:before="100" w:beforeAutospacing="1" w:after="100" w:afterAutospacing="1"/>
        <w:rPr>
          <w:rFonts w:eastAsia="Times New Roman" w:cs="Times New Roman"/>
          <w:bCs w:val="0"/>
          <w:lang w:eastAsia="en-GB"/>
        </w:rPr>
      </w:pPr>
    </w:p>
    <w:p w14:paraId="251B3A7A" w14:textId="209F23FA" w:rsidR="00DA0B9D" w:rsidRPr="00DA0B9D" w:rsidRDefault="00DA0B9D" w:rsidP="00DA0B9D">
      <w:pPr>
        <w:spacing w:before="100" w:beforeAutospacing="1" w:after="100" w:afterAutospacing="1"/>
        <w:rPr>
          <w:rFonts w:eastAsia="Times New Roman" w:cs="Times New Roman"/>
          <w:bCs w:val="0"/>
          <w:lang w:eastAsia="en-GB"/>
        </w:rPr>
      </w:pPr>
    </w:p>
    <w:p w14:paraId="1433F681" w14:textId="1B34AD34" w:rsidR="00DA0B9D" w:rsidRPr="00DA0B9D" w:rsidRDefault="00DA0B9D" w:rsidP="00DA0B9D">
      <w:pPr>
        <w:spacing w:before="100" w:beforeAutospacing="1" w:after="100" w:afterAutospacing="1"/>
        <w:rPr>
          <w:rFonts w:eastAsia="Times New Roman" w:cs="Times New Roman"/>
          <w:b/>
          <w:lang w:eastAsia="en-GB"/>
        </w:rPr>
      </w:pPr>
      <w:r w:rsidRPr="00DA0B9D">
        <w:rPr>
          <w:rFonts w:eastAsia="Times New Roman" w:cs="Times New Roman"/>
          <w:b/>
          <w:lang w:eastAsia="en-GB"/>
        </w:rPr>
        <w:lastRenderedPageBreak/>
        <w:t xml:space="preserve">Section Two: Responding </w:t>
      </w:r>
    </w:p>
    <w:p w14:paraId="1D09CC13" w14:textId="77777777" w:rsidR="003249F4" w:rsidRPr="00DA0B9D" w:rsidRDefault="003249F4" w:rsidP="003249F4"/>
    <w:p w14:paraId="239667F3" w14:textId="23DC269F" w:rsidR="00DA0B9D" w:rsidRPr="00DA0B9D" w:rsidRDefault="00DA0B9D" w:rsidP="00DA0B9D">
      <w:pPr>
        <w:rPr>
          <w:b/>
          <w:i/>
        </w:rPr>
      </w:pPr>
      <w:r w:rsidRPr="00DA0B9D">
        <w:rPr>
          <w:b/>
          <w:i/>
        </w:rPr>
        <w:t>General Comments:</w:t>
      </w:r>
    </w:p>
    <w:p w14:paraId="4FC25FCD" w14:textId="77777777" w:rsidR="00DA0B9D" w:rsidRPr="00DA0B9D" w:rsidRDefault="00DA0B9D" w:rsidP="00DA0B9D">
      <w:pPr>
        <w:rPr>
          <w:b/>
          <w:i/>
        </w:rPr>
      </w:pPr>
    </w:p>
    <w:p w14:paraId="5C1E9BB5" w14:textId="77777777" w:rsidR="00DA0B9D" w:rsidRPr="00DA0B9D" w:rsidRDefault="00DA0B9D" w:rsidP="00DA0B9D">
      <w:pPr>
        <w:pStyle w:val="ListParagraph"/>
        <w:numPr>
          <w:ilvl w:val="0"/>
          <w:numId w:val="11"/>
        </w:numPr>
      </w:pPr>
      <w:r w:rsidRPr="00DA0B9D">
        <w:t>Generally, I was really impressed with the length of the responses, as well people’s abilities to engage with specific text detail</w:t>
      </w:r>
    </w:p>
    <w:p w14:paraId="1D486511" w14:textId="77777777" w:rsidR="00DA0B9D" w:rsidRPr="00DA0B9D" w:rsidRDefault="00DA0B9D" w:rsidP="00DA0B9D">
      <w:pPr>
        <w:pStyle w:val="ListParagraph"/>
        <w:numPr>
          <w:ilvl w:val="1"/>
          <w:numId w:val="11"/>
        </w:numPr>
      </w:pPr>
      <w:r w:rsidRPr="00DA0B9D">
        <w:t xml:space="preserve">In this cohort, you really stood out (for the wrong reasons) </w:t>
      </w:r>
      <w:r w:rsidRPr="00DA0B9D">
        <w:rPr>
          <w:b/>
        </w:rPr>
        <w:t>if you didn’t know</w:t>
      </w:r>
      <w:r w:rsidRPr="00DA0B9D">
        <w:t xml:space="preserve"> specific text detail because the vast majority were able to provide plenty of evidence</w:t>
      </w:r>
    </w:p>
    <w:p w14:paraId="7D5A0FBE" w14:textId="77777777" w:rsidR="00DA0B9D" w:rsidRPr="00DA0B9D" w:rsidRDefault="00DA0B9D" w:rsidP="00DA0B9D">
      <w:pPr>
        <w:pStyle w:val="ListParagraph"/>
        <w:numPr>
          <w:ilvl w:val="1"/>
          <w:numId w:val="11"/>
        </w:numPr>
      </w:pPr>
      <w:r w:rsidRPr="00DA0B9D">
        <w:t xml:space="preserve">It was impressive to see so many students memorising quotes (essential, </w:t>
      </w:r>
      <w:proofErr w:type="spellStart"/>
      <w:r w:rsidRPr="00DA0B9D">
        <w:t>imo</w:t>
      </w:r>
      <w:proofErr w:type="spellEnd"/>
      <w:r w:rsidRPr="00DA0B9D">
        <w:t>) and knowing specific film scenes in detail</w:t>
      </w:r>
    </w:p>
    <w:p w14:paraId="031AF2AC" w14:textId="77777777" w:rsidR="00DA0B9D" w:rsidRPr="00DA0B9D" w:rsidRDefault="00DA0B9D" w:rsidP="00DA0B9D">
      <w:pPr>
        <w:pStyle w:val="ListParagraph"/>
        <w:numPr>
          <w:ilvl w:val="0"/>
          <w:numId w:val="11"/>
        </w:numPr>
      </w:pPr>
      <w:r w:rsidRPr="00DA0B9D">
        <w:t>Many students need to revise their topic sentences and make sure they are aligned with the key words of the question</w:t>
      </w:r>
    </w:p>
    <w:p w14:paraId="3BDC73B2" w14:textId="77777777" w:rsidR="00DA0B9D" w:rsidRPr="00DA0B9D" w:rsidRDefault="00DA0B9D" w:rsidP="00DA0B9D">
      <w:pPr>
        <w:pStyle w:val="ListParagraph"/>
        <w:numPr>
          <w:ilvl w:val="0"/>
          <w:numId w:val="11"/>
        </w:numPr>
      </w:pPr>
      <w:r w:rsidRPr="00DA0B9D">
        <w:t xml:space="preserve">In fact, be sure to </w:t>
      </w:r>
      <w:r w:rsidRPr="00DA0B9D">
        <w:rPr>
          <w:b/>
        </w:rPr>
        <w:t>use the key words of the question</w:t>
      </w:r>
      <w:r w:rsidRPr="00DA0B9D">
        <w:t xml:space="preserve"> throughout your response, but especially at the beginning and close of EVERY SINGLE BODY PARAGRAPH</w:t>
      </w:r>
    </w:p>
    <w:p w14:paraId="134F4AE3" w14:textId="77777777" w:rsidR="00DA0B9D" w:rsidRPr="00DA0B9D" w:rsidRDefault="00DA0B9D" w:rsidP="00DA0B9D">
      <w:pPr>
        <w:pStyle w:val="ListParagraph"/>
        <w:numPr>
          <w:ilvl w:val="1"/>
          <w:numId w:val="11"/>
        </w:numPr>
      </w:pPr>
      <w:r w:rsidRPr="00DA0B9D">
        <w:t>Tieback sentences could still be improved overall to really help “good” essays become “great” essays</w:t>
      </w:r>
    </w:p>
    <w:p w14:paraId="63F89B10" w14:textId="77777777" w:rsidR="00DA0B9D" w:rsidRPr="00DA0B9D" w:rsidRDefault="00DA0B9D" w:rsidP="00DA0B9D">
      <w:pPr>
        <w:pStyle w:val="ListParagraph"/>
        <w:numPr>
          <w:ilvl w:val="0"/>
          <w:numId w:val="11"/>
        </w:numPr>
      </w:pPr>
      <w:r w:rsidRPr="00DA0B9D">
        <w:t xml:space="preserve">There were some phenomenal responses throughout this section with a handful of students producing outstanding results proving it is very possible to write a sustained argument that engages with all parts of the question and demonstrates sophisticated textual knowledge    </w:t>
      </w:r>
    </w:p>
    <w:p w14:paraId="5361A248" w14:textId="2A45A954" w:rsidR="00DA0B9D" w:rsidRPr="00DA0B9D" w:rsidRDefault="00DA0B9D" w:rsidP="00DA0B9D">
      <w:pPr>
        <w:rPr>
          <w:b/>
          <w:i/>
        </w:rPr>
      </w:pPr>
    </w:p>
    <w:p w14:paraId="4D7DD342" w14:textId="6F1E5959" w:rsidR="00DA0B9D" w:rsidRPr="00DA0B9D" w:rsidRDefault="00DA0B9D" w:rsidP="00DA0B9D">
      <w:pPr>
        <w:rPr>
          <w:b/>
          <w:i/>
        </w:rPr>
      </w:pPr>
    </w:p>
    <w:p w14:paraId="7A56AB62" w14:textId="69F9B8C6" w:rsidR="00DA0B9D" w:rsidRPr="00DA0B9D" w:rsidRDefault="00DA0B9D" w:rsidP="00DA0B9D">
      <w:pPr>
        <w:rPr>
          <w:b/>
          <w:i/>
        </w:rPr>
      </w:pPr>
    </w:p>
    <w:p w14:paraId="2C326C9B" w14:textId="77777777" w:rsidR="00DA0B9D" w:rsidRPr="00DA0B9D" w:rsidRDefault="00DA0B9D" w:rsidP="00DA0B9D">
      <w:pPr>
        <w:rPr>
          <w:b/>
          <w:i/>
        </w:rPr>
      </w:pPr>
    </w:p>
    <w:p w14:paraId="639B8C74" w14:textId="6EE22498" w:rsidR="00DA0B9D" w:rsidRPr="00DA0B9D" w:rsidRDefault="00DA0B9D" w:rsidP="00DA0B9D">
      <w:pPr>
        <w:rPr>
          <w:b/>
        </w:rPr>
      </w:pPr>
      <w:r w:rsidRPr="00DA0B9D">
        <w:rPr>
          <w:b/>
          <w:i/>
        </w:rPr>
        <w:t>Question 4:</w:t>
      </w:r>
      <w:r w:rsidRPr="00DA0B9D">
        <w:rPr>
          <w:b/>
        </w:rPr>
        <w:t xml:space="preserve"> Texts can be interpreted in more than one way depending on what the reader focuses on or their context. Explore at least two different way a text you have studied could be read.</w:t>
      </w:r>
    </w:p>
    <w:p w14:paraId="74A2D559" w14:textId="77777777" w:rsidR="00DA0B9D" w:rsidRPr="00DA0B9D" w:rsidRDefault="00DA0B9D" w:rsidP="00DA0B9D">
      <w:pPr>
        <w:rPr>
          <w:b/>
        </w:rPr>
      </w:pPr>
    </w:p>
    <w:p w14:paraId="61683859" w14:textId="77777777" w:rsidR="00DA0B9D" w:rsidRPr="00DA0B9D" w:rsidRDefault="00DA0B9D" w:rsidP="00DA0B9D">
      <w:pPr>
        <w:pStyle w:val="ListParagraph"/>
        <w:numPr>
          <w:ilvl w:val="0"/>
          <w:numId w:val="10"/>
        </w:numPr>
      </w:pPr>
      <w:r w:rsidRPr="00DA0B9D">
        <w:t xml:space="preserve"> 14 responses</w:t>
      </w:r>
    </w:p>
    <w:p w14:paraId="764691FC" w14:textId="77777777" w:rsidR="00DA0B9D" w:rsidRPr="00DA0B9D" w:rsidRDefault="00DA0B9D" w:rsidP="00DA0B9D">
      <w:pPr>
        <w:pStyle w:val="ListParagraph"/>
        <w:numPr>
          <w:ilvl w:val="1"/>
          <w:numId w:val="10"/>
        </w:numPr>
      </w:pPr>
      <w:r w:rsidRPr="00DA0B9D">
        <w:t xml:space="preserve">Most chose to write on </w:t>
      </w:r>
      <w:r w:rsidRPr="00DA0B9D">
        <w:rPr>
          <w:u w:val="single"/>
        </w:rPr>
        <w:t>The Road</w:t>
      </w:r>
    </w:p>
    <w:p w14:paraId="0C5B60B8" w14:textId="77777777" w:rsidR="00DA0B9D" w:rsidRPr="00DA0B9D" w:rsidRDefault="00DA0B9D" w:rsidP="00DA0B9D">
      <w:pPr>
        <w:pStyle w:val="ListParagraph"/>
        <w:numPr>
          <w:ilvl w:val="0"/>
          <w:numId w:val="10"/>
        </w:numPr>
      </w:pPr>
      <w:r w:rsidRPr="00DA0B9D">
        <w:t>Even though this question asked you to write about at least two different ways the text could be interpreted, this doesn’t mean there are only two ways of interpreting a text (all texts are multi-layered because meaning is dependent on the reader, context, etc.)</w:t>
      </w:r>
    </w:p>
    <w:p w14:paraId="289A232D" w14:textId="77777777" w:rsidR="00DA0B9D" w:rsidRPr="00DA0B9D" w:rsidRDefault="00DA0B9D" w:rsidP="00DA0B9D">
      <w:pPr>
        <w:pStyle w:val="ListParagraph"/>
        <w:numPr>
          <w:ilvl w:val="0"/>
          <w:numId w:val="10"/>
        </w:numPr>
      </w:pPr>
      <w:r w:rsidRPr="00DA0B9D">
        <w:t>Text knowledge tended to be quite superficial in response to this question</w:t>
      </w:r>
    </w:p>
    <w:p w14:paraId="3C442EE5" w14:textId="77777777" w:rsidR="00DA0B9D" w:rsidRPr="00DA0B9D" w:rsidRDefault="00DA0B9D" w:rsidP="00DA0B9D">
      <w:pPr>
        <w:pStyle w:val="ListParagraph"/>
        <w:numPr>
          <w:ilvl w:val="0"/>
          <w:numId w:val="10"/>
        </w:numPr>
      </w:pPr>
      <w:r w:rsidRPr="00DA0B9D">
        <w:t xml:space="preserve">Remember when writing on </w:t>
      </w:r>
      <w:r w:rsidRPr="00DA0B9D">
        <w:rPr>
          <w:u w:val="single"/>
        </w:rPr>
        <w:t>The Road</w:t>
      </w:r>
      <w:r w:rsidRPr="00DA0B9D">
        <w:t>, it is still very important to have an arsenal of quotes at your disposal to use as concrete support for your claims</w:t>
      </w:r>
    </w:p>
    <w:p w14:paraId="1EC7CDDA" w14:textId="25DFBA89" w:rsidR="00DA0B9D" w:rsidRPr="00DA0B9D" w:rsidRDefault="00DA0B9D" w:rsidP="00DA0B9D">
      <w:pPr>
        <w:pStyle w:val="ListParagraph"/>
        <w:numPr>
          <w:ilvl w:val="1"/>
          <w:numId w:val="10"/>
        </w:numPr>
      </w:pPr>
      <w:r w:rsidRPr="00DA0B9D">
        <w:t xml:space="preserve">Across the entire exam, </w:t>
      </w:r>
      <w:r w:rsidRPr="00DA0B9D">
        <w:rPr>
          <w:u w:val="single"/>
        </w:rPr>
        <w:t>The Road</w:t>
      </w:r>
      <w:r w:rsidRPr="00DA0B9D">
        <w:t xml:space="preserve"> was written on with poor specific textual knowledge, which generally stood out as lacking when compared to the detail given by those students who used other texts</w:t>
      </w:r>
    </w:p>
    <w:p w14:paraId="1303CF59" w14:textId="69F547B8" w:rsidR="00DA0B9D" w:rsidRPr="00DA0B9D" w:rsidRDefault="00DA0B9D" w:rsidP="00DA0B9D"/>
    <w:p w14:paraId="01CD5E6D" w14:textId="3EAC2363" w:rsidR="00DA0B9D" w:rsidRPr="00DA0B9D" w:rsidRDefault="00DA0B9D" w:rsidP="00DA0B9D"/>
    <w:p w14:paraId="6CD651C0" w14:textId="750B19D9" w:rsidR="00DA0B9D" w:rsidRPr="00DA0B9D" w:rsidRDefault="00DA0B9D" w:rsidP="00DA0B9D"/>
    <w:p w14:paraId="58754025" w14:textId="77777777" w:rsidR="00DA0B9D" w:rsidRPr="00DA0B9D" w:rsidRDefault="00DA0B9D" w:rsidP="00DA0B9D">
      <w:pPr>
        <w:rPr>
          <w:b/>
        </w:rPr>
      </w:pPr>
      <w:r w:rsidRPr="00DA0B9D">
        <w:rPr>
          <w:b/>
          <w:i/>
        </w:rPr>
        <w:lastRenderedPageBreak/>
        <w:t>Question 5:</w:t>
      </w:r>
      <w:r w:rsidRPr="00DA0B9D">
        <w:rPr>
          <w:b/>
        </w:rPr>
        <w:t xml:space="preserve"> Explore how at least one text you have studied provides you with a particular perspective on a social context that is different to your own.</w:t>
      </w:r>
    </w:p>
    <w:p w14:paraId="252AACED" w14:textId="77777777" w:rsidR="00DA0B9D" w:rsidRPr="00DA0B9D" w:rsidRDefault="00DA0B9D" w:rsidP="00DA0B9D">
      <w:pPr>
        <w:pStyle w:val="ListParagraph"/>
        <w:numPr>
          <w:ilvl w:val="0"/>
          <w:numId w:val="12"/>
        </w:numPr>
        <w:rPr>
          <w:b/>
        </w:rPr>
      </w:pPr>
      <w:r w:rsidRPr="00DA0B9D">
        <w:t>21 responses</w:t>
      </w:r>
    </w:p>
    <w:p w14:paraId="7138BFA2" w14:textId="77777777" w:rsidR="00DA0B9D" w:rsidRPr="00DA0B9D" w:rsidRDefault="00DA0B9D" w:rsidP="00DA0B9D">
      <w:pPr>
        <w:pStyle w:val="ListParagraph"/>
        <w:numPr>
          <w:ilvl w:val="1"/>
          <w:numId w:val="12"/>
        </w:numPr>
        <w:rPr>
          <w:b/>
        </w:rPr>
      </w:pPr>
      <w:r w:rsidRPr="00DA0B9D">
        <w:t xml:space="preserve">Most chose to write on </w:t>
      </w:r>
      <w:r w:rsidRPr="00DA0B9D">
        <w:rPr>
          <w:u w:val="single"/>
        </w:rPr>
        <w:t>Murderball</w:t>
      </w:r>
      <w:r w:rsidRPr="00DA0B9D">
        <w:t xml:space="preserve">, while some wrote on </w:t>
      </w:r>
      <w:r w:rsidRPr="00DA0B9D">
        <w:rPr>
          <w:u w:val="single"/>
        </w:rPr>
        <w:t>The Road</w:t>
      </w:r>
    </w:p>
    <w:p w14:paraId="291CAB41" w14:textId="77777777" w:rsidR="00DA0B9D" w:rsidRPr="00DA0B9D" w:rsidRDefault="00DA0B9D" w:rsidP="00DA0B9D">
      <w:pPr>
        <w:pStyle w:val="ListParagraph"/>
        <w:numPr>
          <w:ilvl w:val="0"/>
          <w:numId w:val="12"/>
        </w:numPr>
        <w:rPr>
          <w:b/>
        </w:rPr>
      </w:pPr>
      <w:r w:rsidRPr="00DA0B9D">
        <w:t xml:space="preserve">This question invited you and encouraged you to use personal voice (not all students took up this </w:t>
      </w:r>
      <w:proofErr w:type="gramStart"/>
      <w:r w:rsidRPr="00DA0B9D">
        <w:t>invitation</w:t>
      </w:r>
      <w:proofErr w:type="gramEnd"/>
      <w:r w:rsidRPr="00DA0B9D">
        <w:t xml:space="preserve"> but I rewarded those who did)</w:t>
      </w:r>
    </w:p>
    <w:p w14:paraId="4BE2AAC3" w14:textId="77777777" w:rsidR="00DA0B9D" w:rsidRPr="00DA0B9D" w:rsidRDefault="00DA0B9D" w:rsidP="00DA0B9D">
      <w:pPr>
        <w:pStyle w:val="ListParagraph"/>
        <w:numPr>
          <w:ilvl w:val="0"/>
          <w:numId w:val="12"/>
        </w:numPr>
        <w:rPr>
          <w:b/>
        </w:rPr>
      </w:pPr>
      <w:r w:rsidRPr="00DA0B9D">
        <w:t>Candidates needed to explicitly set up the social context (either that of disability or a post-apocalyptic world) as different to their own right from the introduction (not many students did this)</w:t>
      </w:r>
    </w:p>
    <w:p w14:paraId="51BDE5FD" w14:textId="257D46A2" w:rsidR="00DA0B9D" w:rsidRPr="00DA0B9D" w:rsidRDefault="00DA0B9D" w:rsidP="00DA0B9D">
      <w:pPr>
        <w:pStyle w:val="ListParagraph"/>
        <w:numPr>
          <w:ilvl w:val="0"/>
          <w:numId w:val="12"/>
        </w:numPr>
        <w:rPr>
          <w:b/>
        </w:rPr>
      </w:pPr>
      <w:r w:rsidRPr="00DA0B9D">
        <w:t xml:space="preserve">Text knowledge was generally quite strong, with students tending to write more successfully on </w:t>
      </w:r>
      <w:r w:rsidRPr="00DA0B9D">
        <w:rPr>
          <w:u w:val="single"/>
        </w:rPr>
        <w:t>Murderball</w:t>
      </w:r>
      <w:r w:rsidRPr="00DA0B9D">
        <w:t xml:space="preserve">, rather than </w:t>
      </w:r>
      <w:r w:rsidRPr="00DA0B9D">
        <w:rPr>
          <w:u w:val="single"/>
        </w:rPr>
        <w:t>The Road</w:t>
      </w:r>
    </w:p>
    <w:p w14:paraId="520B83E6" w14:textId="052CB14B" w:rsidR="00DA0B9D" w:rsidRPr="00DA0B9D" w:rsidRDefault="00DA0B9D" w:rsidP="00DA0B9D">
      <w:pPr>
        <w:rPr>
          <w:b/>
        </w:rPr>
      </w:pPr>
    </w:p>
    <w:p w14:paraId="1E9A3C01" w14:textId="1DFCADD9" w:rsidR="00DA0B9D" w:rsidRPr="00DA0B9D" w:rsidRDefault="00DA0B9D" w:rsidP="00DA0B9D">
      <w:pPr>
        <w:rPr>
          <w:b/>
        </w:rPr>
      </w:pPr>
    </w:p>
    <w:p w14:paraId="01A630F8" w14:textId="5FB14EBB" w:rsidR="00DA0B9D" w:rsidRPr="00DA0B9D" w:rsidRDefault="00DA0B9D" w:rsidP="00DA0B9D">
      <w:pPr>
        <w:rPr>
          <w:b/>
        </w:rPr>
      </w:pPr>
    </w:p>
    <w:p w14:paraId="302639B5" w14:textId="77777777" w:rsidR="00DA0B9D" w:rsidRPr="00DA0B9D" w:rsidRDefault="00DA0B9D" w:rsidP="00DA0B9D">
      <w:pPr>
        <w:rPr>
          <w:b/>
        </w:rPr>
      </w:pPr>
    </w:p>
    <w:p w14:paraId="7D2CEB01" w14:textId="77777777" w:rsidR="00DA0B9D" w:rsidRPr="00DA0B9D" w:rsidRDefault="00DA0B9D" w:rsidP="00DA0B9D"/>
    <w:p w14:paraId="3F408C3C" w14:textId="77777777" w:rsidR="00DA0B9D" w:rsidRPr="00DA0B9D" w:rsidRDefault="00DA0B9D" w:rsidP="00DA0B9D">
      <w:pPr>
        <w:rPr>
          <w:b/>
        </w:rPr>
      </w:pPr>
      <w:r w:rsidRPr="00DA0B9D">
        <w:rPr>
          <w:b/>
          <w:i/>
        </w:rPr>
        <w:t>Question 6:</w:t>
      </w:r>
      <w:r w:rsidRPr="00DA0B9D">
        <w:rPr>
          <w:b/>
        </w:rPr>
        <w:t xml:space="preserve"> Compare the ways in which narrative point of view or voice works to communicate ideas in at least two texts you have studied.</w:t>
      </w:r>
    </w:p>
    <w:p w14:paraId="2A50B1D7" w14:textId="77777777" w:rsidR="00DA0B9D" w:rsidRPr="00DA0B9D" w:rsidRDefault="00DA0B9D" w:rsidP="00DA0B9D">
      <w:pPr>
        <w:pStyle w:val="ListParagraph"/>
        <w:numPr>
          <w:ilvl w:val="0"/>
          <w:numId w:val="8"/>
        </w:numPr>
      </w:pPr>
      <w:r w:rsidRPr="00DA0B9D">
        <w:t>3 responses only</w:t>
      </w:r>
    </w:p>
    <w:p w14:paraId="74C348FD" w14:textId="77777777" w:rsidR="00DA0B9D" w:rsidRPr="00DA0B9D" w:rsidRDefault="00DA0B9D" w:rsidP="00DA0B9D">
      <w:pPr>
        <w:pStyle w:val="ListParagraph"/>
        <w:numPr>
          <w:ilvl w:val="0"/>
          <w:numId w:val="8"/>
        </w:numPr>
      </w:pPr>
      <w:r w:rsidRPr="00DA0B9D">
        <w:t>Narrative point of view and voice could be used as fairly interchangeable terms in this essay</w:t>
      </w:r>
    </w:p>
    <w:p w14:paraId="02D4017C" w14:textId="77777777" w:rsidR="00DA0B9D" w:rsidRPr="00DA0B9D" w:rsidRDefault="00DA0B9D" w:rsidP="00DA0B9D">
      <w:pPr>
        <w:pStyle w:val="ListParagraph"/>
        <w:numPr>
          <w:ilvl w:val="0"/>
          <w:numId w:val="8"/>
        </w:numPr>
      </w:pPr>
      <w:r w:rsidRPr="00DA0B9D">
        <w:t>More than one idea needed to be discussed to be successful in this response</w:t>
      </w:r>
    </w:p>
    <w:p w14:paraId="1A4990FF" w14:textId="4580B350" w:rsidR="00DA0B9D" w:rsidRPr="00DA0B9D" w:rsidRDefault="00DA0B9D" w:rsidP="00DA0B9D">
      <w:pPr>
        <w:pStyle w:val="ListParagraph"/>
        <w:numPr>
          <w:ilvl w:val="0"/>
          <w:numId w:val="8"/>
        </w:numPr>
      </w:pPr>
      <w:r w:rsidRPr="00DA0B9D">
        <w:t xml:space="preserve">Unsurprisingly few students chose to answer this question as it didn’t really align well with the </w:t>
      </w:r>
      <w:proofErr w:type="gramStart"/>
      <w:r w:rsidRPr="00DA0B9D">
        <w:t>texts</w:t>
      </w:r>
      <w:proofErr w:type="gramEnd"/>
      <w:r w:rsidRPr="00DA0B9D">
        <w:t xml:space="preserve"> we taught this year</w:t>
      </w:r>
    </w:p>
    <w:p w14:paraId="756BE6BD" w14:textId="603AF607" w:rsidR="00DA0B9D" w:rsidRPr="00DA0B9D" w:rsidRDefault="00DA0B9D" w:rsidP="00DA0B9D"/>
    <w:p w14:paraId="50FD5F48" w14:textId="233D26D9" w:rsidR="00DA0B9D" w:rsidRPr="00DA0B9D" w:rsidRDefault="00DA0B9D" w:rsidP="00DA0B9D"/>
    <w:p w14:paraId="7C081690" w14:textId="5D569A4E" w:rsidR="00DA0B9D" w:rsidRPr="00DA0B9D" w:rsidRDefault="00DA0B9D" w:rsidP="00DA0B9D"/>
    <w:p w14:paraId="5E6A9640" w14:textId="77777777" w:rsidR="00DA0B9D" w:rsidRPr="00DA0B9D" w:rsidRDefault="00DA0B9D" w:rsidP="00DA0B9D"/>
    <w:p w14:paraId="134C3ACB" w14:textId="77777777" w:rsidR="00DA0B9D" w:rsidRPr="00DA0B9D" w:rsidRDefault="00DA0B9D" w:rsidP="00DA0B9D"/>
    <w:p w14:paraId="6E78320B" w14:textId="77777777" w:rsidR="00DA0B9D" w:rsidRPr="00DA0B9D" w:rsidRDefault="00DA0B9D" w:rsidP="00DA0B9D">
      <w:pPr>
        <w:rPr>
          <w:b/>
          <w:i/>
        </w:rPr>
      </w:pPr>
      <w:r w:rsidRPr="00DA0B9D">
        <w:rPr>
          <w:b/>
          <w:i/>
        </w:rPr>
        <w:t>Question 7:</w:t>
      </w:r>
      <w:r w:rsidRPr="00DA0B9D">
        <w:rPr>
          <w:b/>
        </w:rPr>
        <w:t xml:space="preserve"> Examine how omissions, </w:t>
      </w:r>
      <w:proofErr w:type="spellStart"/>
      <w:r w:rsidRPr="00DA0B9D">
        <w:rPr>
          <w:b/>
        </w:rPr>
        <w:t>marginalisations</w:t>
      </w:r>
      <w:proofErr w:type="spellEnd"/>
      <w:r w:rsidRPr="00DA0B9D">
        <w:rPr>
          <w:b/>
        </w:rPr>
        <w:t xml:space="preserve"> and/or inclusions work to reinforce or challenge typical representations of a group in at least one text you have studied.</w:t>
      </w:r>
    </w:p>
    <w:p w14:paraId="1424C7F6" w14:textId="77777777" w:rsidR="00DA0B9D" w:rsidRPr="00DA0B9D" w:rsidRDefault="00DA0B9D" w:rsidP="00DA0B9D">
      <w:pPr>
        <w:pStyle w:val="ListParagraph"/>
        <w:numPr>
          <w:ilvl w:val="0"/>
          <w:numId w:val="9"/>
        </w:numPr>
      </w:pPr>
      <w:r w:rsidRPr="00DA0B9D">
        <w:t xml:space="preserve">14 responses </w:t>
      </w:r>
    </w:p>
    <w:p w14:paraId="6217D480" w14:textId="77777777" w:rsidR="00DA0B9D" w:rsidRPr="00DA0B9D" w:rsidRDefault="00DA0B9D" w:rsidP="00DA0B9D">
      <w:pPr>
        <w:pStyle w:val="ListParagraph"/>
        <w:numPr>
          <w:ilvl w:val="1"/>
          <w:numId w:val="9"/>
        </w:numPr>
      </w:pPr>
      <w:r w:rsidRPr="00DA0B9D">
        <w:t xml:space="preserve">Most chose to write on </w:t>
      </w:r>
      <w:r w:rsidRPr="00DA0B9D">
        <w:rPr>
          <w:u w:val="single"/>
        </w:rPr>
        <w:t>Murderball</w:t>
      </w:r>
    </w:p>
    <w:p w14:paraId="47400BD0" w14:textId="77777777" w:rsidR="00DA0B9D" w:rsidRPr="00DA0B9D" w:rsidRDefault="00DA0B9D" w:rsidP="00DA0B9D">
      <w:pPr>
        <w:pStyle w:val="ListParagraph"/>
        <w:numPr>
          <w:ilvl w:val="1"/>
          <w:numId w:val="9"/>
        </w:numPr>
      </w:pPr>
      <w:r w:rsidRPr="00DA0B9D">
        <w:t>Some of the strongest responses across the whole paper came from those who answered this question</w:t>
      </w:r>
    </w:p>
    <w:p w14:paraId="7F12182E" w14:textId="77777777" w:rsidR="00DA0B9D" w:rsidRPr="00DA0B9D" w:rsidRDefault="00DA0B9D" w:rsidP="00DA0B9D">
      <w:pPr>
        <w:pStyle w:val="ListParagraph"/>
        <w:numPr>
          <w:ilvl w:val="0"/>
          <w:numId w:val="9"/>
        </w:numPr>
      </w:pPr>
      <w:r w:rsidRPr="00DA0B9D">
        <w:t>Text knowledge was very strong for this question – something that impressed me</w:t>
      </w:r>
    </w:p>
    <w:p w14:paraId="743692F2" w14:textId="77777777" w:rsidR="00DA0B9D" w:rsidRPr="00DA0B9D" w:rsidRDefault="00DA0B9D" w:rsidP="00DA0B9D">
      <w:pPr>
        <w:pStyle w:val="ListParagraph"/>
        <w:numPr>
          <w:ilvl w:val="0"/>
          <w:numId w:val="9"/>
        </w:numPr>
      </w:pPr>
      <w:r w:rsidRPr="00DA0B9D">
        <w:t>Typical representations of the group discussed needed to be established early in the essay (preferably from the intro)</w:t>
      </w:r>
    </w:p>
    <w:p w14:paraId="6CB04007" w14:textId="77777777" w:rsidR="00DA0B9D" w:rsidRPr="00DA0B9D" w:rsidRDefault="00DA0B9D" w:rsidP="00DA0B9D">
      <w:pPr>
        <w:pStyle w:val="ListParagraph"/>
        <w:numPr>
          <w:ilvl w:val="0"/>
          <w:numId w:val="9"/>
        </w:numPr>
      </w:pPr>
      <w:r w:rsidRPr="00DA0B9D">
        <w:t>The specific construction of the text then needed to be unpacked and read against the dominant cultural representations of that group</w:t>
      </w:r>
    </w:p>
    <w:p w14:paraId="40953EF5" w14:textId="3A12EF04" w:rsidR="00DA0B9D" w:rsidRPr="00DA0B9D" w:rsidRDefault="00DA0B9D" w:rsidP="00DA0B9D"/>
    <w:p w14:paraId="03683729" w14:textId="5018D70B" w:rsidR="00DA0B9D" w:rsidRPr="00DA0B9D" w:rsidRDefault="00DA0B9D" w:rsidP="00DA0B9D"/>
    <w:p w14:paraId="63FE8ED8" w14:textId="77777777" w:rsidR="00DA0B9D" w:rsidRPr="00DA0B9D" w:rsidRDefault="00DA0B9D" w:rsidP="00DA0B9D"/>
    <w:p w14:paraId="389D24EE" w14:textId="77777777" w:rsidR="00DA0B9D" w:rsidRPr="00DA0B9D" w:rsidRDefault="00DA0B9D" w:rsidP="00DA0B9D">
      <w:pPr>
        <w:rPr>
          <w:b/>
        </w:rPr>
      </w:pPr>
      <w:r w:rsidRPr="00DA0B9D">
        <w:rPr>
          <w:b/>
          <w:i/>
        </w:rPr>
        <w:lastRenderedPageBreak/>
        <w:t>Question 8:</w:t>
      </w:r>
      <w:r w:rsidRPr="00DA0B9D">
        <w:rPr>
          <w:b/>
        </w:rPr>
        <w:t xml:space="preserve"> Compare the ways two texts from the same genre have been constructed to invite different emotional and/or intellectual responses from an audience.</w:t>
      </w:r>
    </w:p>
    <w:p w14:paraId="7F9E95D3" w14:textId="77777777" w:rsidR="00DA0B9D" w:rsidRPr="00DA0B9D" w:rsidRDefault="00DA0B9D" w:rsidP="00DA0B9D">
      <w:pPr>
        <w:pStyle w:val="ListParagraph"/>
        <w:numPr>
          <w:ilvl w:val="0"/>
          <w:numId w:val="12"/>
        </w:numPr>
        <w:rPr>
          <w:b/>
        </w:rPr>
      </w:pPr>
      <w:r w:rsidRPr="00DA0B9D">
        <w:t>19 responses</w:t>
      </w:r>
    </w:p>
    <w:p w14:paraId="01E6B7EB" w14:textId="77777777" w:rsidR="00DA0B9D" w:rsidRPr="00DA0B9D" w:rsidRDefault="00DA0B9D" w:rsidP="00DA0B9D">
      <w:pPr>
        <w:pStyle w:val="ListParagraph"/>
        <w:numPr>
          <w:ilvl w:val="1"/>
          <w:numId w:val="12"/>
        </w:numPr>
        <w:rPr>
          <w:b/>
        </w:rPr>
      </w:pPr>
      <w:r w:rsidRPr="00DA0B9D">
        <w:t xml:space="preserve">All chose to write on </w:t>
      </w:r>
      <w:r w:rsidRPr="00DA0B9D">
        <w:rPr>
          <w:u w:val="single"/>
        </w:rPr>
        <w:t>High Noon</w:t>
      </w:r>
      <w:r w:rsidRPr="00DA0B9D">
        <w:t xml:space="preserve"> and </w:t>
      </w:r>
      <w:r w:rsidRPr="00DA0B9D">
        <w:rPr>
          <w:u w:val="single"/>
        </w:rPr>
        <w:t>The Dressmaker</w:t>
      </w:r>
    </w:p>
    <w:p w14:paraId="0B2A5404" w14:textId="77777777" w:rsidR="00DA0B9D" w:rsidRPr="00DA0B9D" w:rsidRDefault="00DA0B9D" w:rsidP="00DA0B9D">
      <w:pPr>
        <w:pStyle w:val="ListParagraph"/>
        <w:numPr>
          <w:ilvl w:val="1"/>
          <w:numId w:val="12"/>
        </w:numPr>
        <w:rPr>
          <w:b/>
        </w:rPr>
      </w:pPr>
      <w:r w:rsidRPr="00DA0B9D">
        <w:t>Some of the lengthiest and most detailed responses came from those who answered this question</w:t>
      </w:r>
    </w:p>
    <w:p w14:paraId="71E5E648" w14:textId="77777777" w:rsidR="00DA0B9D" w:rsidRPr="00DA0B9D" w:rsidRDefault="00DA0B9D" w:rsidP="00DA0B9D">
      <w:pPr>
        <w:pStyle w:val="ListParagraph"/>
        <w:numPr>
          <w:ilvl w:val="1"/>
          <w:numId w:val="12"/>
        </w:numPr>
        <w:rPr>
          <w:b/>
        </w:rPr>
      </w:pPr>
      <w:r w:rsidRPr="00DA0B9D">
        <w:t>Overall, another very strong set of responses</w:t>
      </w:r>
    </w:p>
    <w:p w14:paraId="1BC05E45" w14:textId="77777777" w:rsidR="00DA0B9D" w:rsidRPr="00DA0B9D" w:rsidRDefault="00DA0B9D" w:rsidP="00DA0B9D">
      <w:pPr>
        <w:pStyle w:val="ListParagraph"/>
        <w:numPr>
          <w:ilvl w:val="0"/>
          <w:numId w:val="12"/>
        </w:numPr>
        <w:rPr>
          <w:b/>
        </w:rPr>
      </w:pPr>
      <w:r w:rsidRPr="00DA0B9D">
        <w:t>I was generally impressed with how well this question was handled</w:t>
      </w:r>
    </w:p>
    <w:p w14:paraId="3DED4D04" w14:textId="77777777" w:rsidR="00DA0B9D" w:rsidRPr="00DA0B9D" w:rsidRDefault="00DA0B9D" w:rsidP="00DA0B9D">
      <w:pPr>
        <w:pStyle w:val="ListParagraph"/>
        <w:numPr>
          <w:ilvl w:val="0"/>
          <w:numId w:val="12"/>
        </w:numPr>
        <w:rPr>
          <w:b/>
        </w:rPr>
      </w:pPr>
      <w:r w:rsidRPr="00DA0B9D">
        <w:t>All students actively compared the two texts, making strong text reference</w:t>
      </w:r>
    </w:p>
    <w:p w14:paraId="53B06506" w14:textId="77777777" w:rsidR="00DA0B9D" w:rsidRPr="00DA0B9D" w:rsidRDefault="00DA0B9D" w:rsidP="00DA0B9D">
      <w:pPr>
        <w:pStyle w:val="ListParagraph"/>
        <w:numPr>
          <w:ilvl w:val="0"/>
          <w:numId w:val="12"/>
        </w:numPr>
        <w:rPr>
          <w:b/>
        </w:rPr>
      </w:pPr>
      <w:r w:rsidRPr="00DA0B9D">
        <w:t>A tricky part of this question was specifically identifying the audience you were referring to</w:t>
      </w:r>
    </w:p>
    <w:p w14:paraId="31207777" w14:textId="77777777" w:rsidR="00DA0B9D" w:rsidRPr="00DA0B9D" w:rsidRDefault="00DA0B9D" w:rsidP="00DA0B9D">
      <w:pPr>
        <w:pStyle w:val="ListParagraph"/>
        <w:numPr>
          <w:ilvl w:val="1"/>
          <w:numId w:val="12"/>
        </w:numPr>
        <w:rPr>
          <w:b/>
        </w:rPr>
      </w:pPr>
      <w:r w:rsidRPr="00DA0B9D">
        <w:t>Some students chose to frame their entire interpretation around a modern day 2020 audience, while other students considered the initial target audiences of each text</w:t>
      </w:r>
    </w:p>
    <w:p w14:paraId="4593D35E" w14:textId="77777777" w:rsidR="00DA0B9D" w:rsidRPr="00DA0B9D" w:rsidRDefault="00DA0B9D" w:rsidP="00DA0B9D">
      <w:pPr>
        <w:pStyle w:val="ListParagraph"/>
        <w:numPr>
          <w:ilvl w:val="1"/>
          <w:numId w:val="12"/>
        </w:numPr>
        <w:rPr>
          <w:b/>
        </w:rPr>
      </w:pPr>
      <w:r w:rsidRPr="00DA0B9D">
        <w:t xml:space="preserve">Less successful responses used the word audience more loosely </w:t>
      </w:r>
    </w:p>
    <w:p w14:paraId="53208D65" w14:textId="37BAEA1B" w:rsidR="00DA0B9D" w:rsidRPr="00DA0B9D" w:rsidRDefault="00DA0B9D" w:rsidP="00DA0B9D"/>
    <w:p w14:paraId="18B3EE65" w14:textId="49CD5156" w:rsidR="00DA0B9D" w:rsidRPr="00DA0B9D" w:rsidRDefault="00DA0B9D" w:rsidP="00DA0B9D"/>
    <w:p w14:paraId="64B6365E" w14:textId="3D50A417" w:rsidR="00DA0B9D" w:rsidRPr="00DA0B9D" w:rsidRDefault="00DA0B9D" w:rsidP="00DA0B9D"/>
    <w:p w14:paraId="59B3EE6E" w14:textId="77777777" w:rsidR="00DA0B9D" w:rsidRPr="00DA0B9D" w:rsidRDefault="00DA0B9D" w:rsidP="00DA0B9D"/>
    <w:p w14:paraId="22DD4A23" w14:textId="77777777" w:rsidR="00DA0B9D" w:rsidRPr="00DA0B9D" w:rsidRDefault="00DA0B9D" w:rsidP="00DA0B9D"/>
    <w:p w14:paraId="1E71F084" w14:textId="77777777" w:rsidR="00DA0B9D" w:rsidRPr="00DA0B9D" w:rsidRDefault="00DA0B9D" w:rsidP="00DA0B9D">
      <w:pPr>
        <w:rPr>
          <w:b/>
        </w:rPr>
      </w:pPr>
      <w:r w:rsidRPr="00DA0B9D">
        <w:rPr>
          <w:b/>
          <w:i/>
        </w:rPr>
        <w:t>Question 9:</w:t>
      </w:r>
      <w:r w:rsidRPr="00DA0B9D">
        <w:rPr>
          <w:b/>
        </w:rPr>
        <w:t xml:space="preserve"> Analyse the way language features position you to accept or reject specific attitudes and values in at least one text you have studied.</w:t>
      </w:r>
    </w:p>
    <w:p w14:paraId="1424BC97" w14:textId="77777777" w:rsidR="00DA0B9D" w:rsidRPr="00DA0B9D" w:rsidRDefault="00DA0B9D" w:rsidP="00DA0B9D">
      <w:pPr>
        <w:pStyle w:val="ListParagraph"/>
        <w:numPr>
          <w:ilvl w:val="0"/>
          <w:numId w:val="12"/>
        </w:numPr>
        <w:rPr>
          <w:bCs w:val="0"/>
        </w:rPr>
      </w:pPr>
      <w:r w:rsidRPr="00DA0B9D">
        <w:t>21 responses</w:t>
      </w:r>
    </w:p>
    <w:p w14:paraId="6063AF04" w14:textId="77777777" w:rsidR="00DA0B9D" w:rsidRPr="00DA0B9D" w:rsidRDefault="00DA0B9D" w:rsidP="00DA0B9D">
      <w:pPr>
        <w:pStyle w:val="ListParagraph"/>
        <w:numPr>
          <w:ilvl w:val="1"/>
          <w:numId w:val="12"/>
        </w:numPr>
        <w:rPr>
          <w:bCs w:val="0"/>
        </w:rPr>
      </w:pPr>
      <w:r w:rsidRPr="00DA0B9D">
        <w:t xml:space="preserve">Most chose to write on </w:t>
      </w:r>
      <w:r w:rsidRPr="00DA0B9D">
        <w:rPr>
          <w:u w:val="single"/>
        </w:rPr>
        <w:t>The Road</w:t>
      </w:r>
      <w:r w:rsidRPr="00DA0B9D">
        <w:t>, but not all did</w:t>
      </w:r>
    </w:p>
    <w:p w14:paraId="6B3E1533" w14:textId="77777777" w:rsidR="00DA0B9D" w:rsidRPr="00DA0B9D" w:rsidRDefault="00DA0B9D" w:rsidP="00DA0B9D">
      <w:pPr>
        <w:pStyle w:val="ListParagraph"/>
        <w:numPr>
          <w:ilvl w:val="0"/>
          <w:numId w:val="12"/>
        </w:numPr>
        <w:rPr>
          <w:bCs w:val="0"/>
        </w:rPr>
      </w:pPr>
      <w:r w:rsidRPr="00DA0B9D">
        <w:t>Overall, this was not a successfully handled question by many candidates</w:t>
      </w:r>
    </w:p>
    <w:p w14:paraId="47C0432F" w14:textId="77777777" w:rsidR="00DA0B9D" w:rsidRPr="00DA0B9D" w:rsidRDefault="00DA0B9D" w:rsidP="00DA0B9D">
      <w:pPr>
        <w:pStyle w:val="ListParagraph"/>
        <w:numPr>
          <w:ilvl w:val="1"/>
          <w:numId w:val="12"/>
        </w:numPr>
        <w:rPr>
          <w:bCs w:val="0"/>
        </w:rPr>
      </w:pPr>
      <w:r w:rsidRPr="00DA0B9D">
        <w:t xml:space="preserve">Perhaps due to its similarity to a question for the in-class assessment for </w:t>
      </w:r>
      <w:r w:rsidRPr="00DA0B9D">
        <w:rPr>
          <w:u w:val="single"/>
        </w:rPr>
        <w:t>The Road</w:t>
      </w:r>
      <w:r w:rsidRPr="00DA0B9D">
        <w:t xml:space="preserve">, many students chose to write similar style essays, which focused on character, however, this question needed the primary focus to be on </w:t>
      </w:r>
      <w:r w:rsidRPr="00DA0B9D">
        <w:rPr>
          <w:b/>
          <w:i/>
          <w:iCs/>
        </w:rPr>
        <w:t>language features…!</w:t>
      </w:r>
    </w:p>
    <w:p w14:paraId="35DE2D14" w14:textId="77777777" w:rsidR="00DA0B9D" w:rsidRPr="00DA0B9D" w:rsidRDefault="00DA0B9D" w:rsidP="00DA0B9D">
      <w:pPr>
        <w:pStyle w:val="ListParagraph"/>
        <w:numPr>
          <w:ilvl w:val="1"/>
          <w:numId w:val="12"/>
        </w:numPr>
        <w:rPr>
          <w:bCs w:val="0"/>
        </w:rPr>
      </w:pPr>
      <w:r w:rsidRPr="00DA0B9D">
        <w:t>Examples tended to be quite general, even though other aspects of the question, pertaining to the acceptance and rejection of certain values/attitudes was handled quite well</w:t>
      </w:r>
    </w:p>
    <w:p w14:paraId="27742B4A" w14:textId="77777777" w:rsidR="00DA0B9D" w:rsidRPr="00DA0B9D" w:rsidRDefault="00DA0B9D" w:rsidP="00DA0B9D">
      <w:pPr>
        <w:pStyle w:val="ListParagraph"/>
        <w:numPr>
          <w:ilvl w:val="1"/>
          <w:numId w:val="12"/>
        </w:numPr>
        <w:rPr>
          <w:bCs w:val="0"/>
        </w:rPr>
      </w:pPr>
      <w:r w:rsidRPr="00DA0B9D">
        <w:t>Many students were let down by their lack of specific text knowledge in relation to language features</w:t>
      </w:r>
    </w:p>
    <w:p w14:paraId="2EAD7340" w14:textId="77777777" w:rsidR="00DA0B9D" w:rsidRPr="00DA0B9D" w:rsidRDefault="00DA0B9D" w:rsidP="00DA0B9D">
      <w:pPr>
        <w:pStyle w:val="ListParagraph"/>
        <w:numPr>
          <w:ilvl w:val="0"/>
          <w:numId w:val="12"/>
        </w:numPr>
        <w:rPr>
          <w:bCs w:val="0"/>
        </w:rPr>
      </w:pPr>
      <w:r w:rsidRPr="00DA0B9D">
        <w:t>It should be noted that you did not have to discuss a written text, you could also have discussed a visual text, focusing on the use of specific visual language features</w:t>
      </w:r>
    </w:p>
    <w:p w14:paraId="4F2B2F06" w14:textId="77777777" w:rsidR="00DA0B9D" w:rsidRPr="00DA0B9D" w:rsidRDefault="00DA0B9D" w:rsidP="00DA0B9D">
      <w:pPr>
        <w:pStyle w:val="ListParagraph"/>
        <w:numPr>
          <w:ilvl w:val="0"/>
          <w:numId w:val="12"/>
        </w:numPr>
        <w:rPr>
          <w:bCs w:val="0"/>
        </w:rPr>
      </w:pPr>
      <w:r w:rsidRPr="00DA0B9D">
        <w:t>This question encouraged you to use personal voice (not all candidates did this)</w:t>
      </w:r>
    </w:p>
    <w:p w14:paraId="46B7CBAD" w14:textId="77777777" w:rsidR="00DA0B9D" w:rsidRPr="00DA0B9D" w:rsidRDefault="00DA0B9D" w:rsidP="00DA0B9D">
      <w:pPr>
        <w:rPr>
          <w:bCs w:val="0"/>
        </w:rPr>
      </w:pPr>
    </w:p>
    <w:p w14:paraId="140D852A" w14:textId="77777777" w:rsidR="00DA0B9D" w:rsidRPr="00DA0B9D" w:rsidRDefault="00DA0B9D" w:rsidP="00DA0B9D">
      <w:pPr>
        <w:rPr>
          <w:bCs w:val="0"/>
        </w:rPr>
      </w:pPr>
      <w:r w:rsidRPr="00DA0B9D">
        <w:rPr>
          <w:b/>
          <w:i/>
          <w:iCs/>
        </w:rPr>
        <w:t>Outstanding responses from the cohort:</w:t>
      </w:r>
      <w:r w:rsidRPr="00DA0B9D">
        <w:t xml:space="preserve"> Lauren Vaisey, Denna </w:t>
      </w:r>
      <w:proofErr w:type="spellStart"/>
      <w:r w:rsidRPr="00DA0B9D">
        <w:t>Billington</w:t>
      </w:r>
      <w:proofErr w:type="spellEnd"/>
      <w:r w:rsidRPr="00DA0B9D">
        <w:t xml:space="preserve">, Hannah Mettam, Bella Beech, Jack Hogarth, Holly Jamieson, Connor Sproule </w:t>
      </w:r>
    </w:p>
    <w:p w14:paraId="65BA6383" w14:textId="77777777" w:rsidR="00DA0B9D" w:rsidRPr="00DA0B9D" w:rsidRDefault="00DA0B9D" w:rsidP="00DA0B9D"/>
    <w:p w14:paraId="3A888ED4" w14:textId="77777777" w:rsidR="00DA0B9D" w:rsidRPr="00DA0B9D" w:rsidRDefault="00DA0B9D" w:rsidP="00DA0B9D"/>
    <w:p w14:paraId="5E9DA2B8" w14:textId="66CED743" w:rsidR="003249F4" w:rsidRPr="00DA0B9D" w:rsidRDefault="003249F4" w:rsidP="003249F4">
      <w:pPr>
        <w:spacing w:before="100" w:beforeAutospacing="1" w:after="100" w:afterAutospacing="1"/>
        <w:rPr>
          <w:rFonts w:eastAsia="Times New Roman" w:cs="Times New Roman"/>
          <w:bCs w:val="0"/>
          <w:lang w:eastAsia="en-GB"/>
        </w:rPr>
      </w:pPr>
    </w:p>
    <w:p w14:paraId="2825155C" w14:textId="3CAE4653" w:rsidR="00DA0B9D" w:rsidRPr="00DA0B9D" w:rsidRDefault="00DA0B9D" w:rsidP="003249F4">
      <w:pPr>
        <w:spacing w:before="100" w:beforeAutospacing="1" w:after="100" w:afterAutospacing="1"/>
        <w:rPr>
          <w:rFonts w:eastAsia="Times New Roman" w:cs="Times New Roman"/>
          <w:b/>
          <w:lang w:eastAsia="en-GB"/>
        </w:rPr>
      </w:pPr>
      <w:r w:rsidRPr="00DA0B9D">
        <w:rPr>
          <w:rFonts w:eastAsia="Times New Roman" w:cs="Times New Roman"/>
          <w:b/>
          <w:lang w:eastAsia="en-GB"/>
        </w:rPr>
        <w:lastRenderedPageBreak/>
        <w:t xml:space="preserve">Section Three: Composing </w:t>
      </w:r>
    </w:p>
    <w:p w14:paraId="7C1997B7" w14:textId="77777777" w:rsidR="00DA0B9D" w:rsidRPr="00DA0B9D" w:rsidRDefault="00DA0B9D" w:rsidP="00DA0B9D">
      <w:pPr>
        <w:pStyle w:val="NormalWeb"/>
        <w:rPr>
          <w:rFonts w:ascii="Book Antiqua" w:hAnsi="Book Antiqua"/>
        </w:rPr>
      </w:pPr>
      <w:r w:rsidRPr="00DA0B9D">
        <w:rPr>
          <w:rFonts w:ascii="Book Antiqua" w:hAnsi="Book Antiqua" w:cs="Arial"/>
          <w:b/>
          <w:bCs/>
        </w:rPr>
        <w:t xml:space="preserve">General observations to keep in mind for all Composing questions </w:t>
      </w:r>
    </w:p>
    <w:p w14:paraId="7CDE40B6" w14:textId="77777777" w:rsidR="00DA0B9D" w:rsidRPr="00DA0B9D" w:rsidRDefault="00DA0B9D" w:rsidP="00DA0B9D">
      <w:pPr>
        <w:pStyle w:val="NormalWeb"/>
        <w:rPr>
          <w:rFonts w:ascii="Book Antiqua" w:hAnsi="Book Antiqua" w:cs="Arial"/>
        </w:rPr>
      </w:pPr>
      <w:r w:rsidRPr="00DA0B9D">
        <w:rPr>
          <w:rFonts w:ascii="Book Antiqua" w:hAnsi="Book Antiqua" w:cs="Arial"/>
        </w:rPr>
        <w:t>The Composing section provides you with the opportunity to demonstrate:</w:t>
      </w:r>
    </w:p>
    <w:p w14:paraId="7565826C" w14:textId="77777777" w:rsidR="00DA0B9D" w:rsidRPr="00DA0B9D" w:rsidRDefault="00DA0B9D" w:rsidP="00DA0B9D">
      <w:pPr>
        <w:pStyle w:val="NormalWeb"/>
        <w:numPr>
          <w:ilvl w:val="0"/>
          <w:numId w:val="13"/>
        </w:numPr>
        <w:rPr>
          <w:rFonts w:ascii="Book Antiqua" w:hAnsi="Book Antiqua" w:cs="Arial"/>
        </w:rPr>
      </w:pPr>
      <w:r w:rsidRPr="00DA0B9D">
        <w:rPr>
          <w:rFonts w:ascii="Book Antiqua" w:hAnsi="Book Antiqua" w:cs="Arial"/>
        </w:rPr>
        <w:t xml:space="preserve">A control of language, sense of audience, knowledge of generic conventions and the ability to shape texts. </w:t>
      </w:r>
    </w:p>
    <w:p w14:paraId="52495043" w14:textId="77777777" w:rsidR="00DA0B9D" w:rsidRPr="00DA0B9D" w:rsidRDefault="00DA0B9D" w:rsidP="00DA0B9D">
      <w:pPr>
        <w:pStyle w:val="NormalWeb"/>
        <w:numPr>
          <w:ilvl w:val="0"/>
          <w:numId w:val="13"/>
        </w:numPr>
        <w:rPr>
          <w:rFonts w:ascii="Book Antiqua" w:hAnsi="Book Antiqua" w:cs="Arial"/>
        </w:rPr>
      </w:pPr>
      <w:r w:rsidRPr="00DA0B9D">
        <w:rPr>
          <w:rFonts w:ascii="Book Antiqua" w:hAnsi="Book Antiqua" w:cs="Arial"/>
          <w:b/>
          <w:bCs/>
        </w:rPr>
        <w:t>Quality writing</w:t>
      </w:r>
      <w:r w:rsidRPr="00DA0B9D">
        <w:rPr>
          <w:rFonts w:ascii="Book Antiqua" w:hAnsi="Book Antiqua" w:cs="Arial"/>
        </w:rPr>
        <w:t xml:space="preserve"> and an ability to create a range of texts, ‘transforming and adapting texts for different purposes, context and audiences, making innovative and imaginative use of language </w:t>
      </w:r>
      <w:proofErr w:type="gramStart"/>
      <w:r w:rsidRPr="00DA0B9D">
        <w:rPr>
          <w:rFonts w:ascii="Book Antiqua" w:hAnsi="Book Antiqua" w:cs="Arial"/>
        </w:rPr>
        <w:t>features’</w:t>
      </w:r>
      <w:proofErr w:type="gramEnd"/>
      <w:r w:rsidRPr="00DA0B9D">
        <w:rPr>
          <w:rFonts w:ascii="Book Antiqua" w:hAnsi="Book Antiqua" w:cs="Arial"/>
        </w:rPr>
        <w:t xml:space="preserve">. </w:t>
      </w:r>
    </w:p>
    <w:p w14:paraId="6198EAE3" w14:textId="77777777" w:rsidR="00DA0B9D" w:rsidRPr="00DA0B9D" w:rsidRDefault="00DA0B9D" w:rsidP="00DA0B9D">
      <w:pPr>
        <w:pStyle w:val="NormalWeb"/>
        <w:numPr>
          <w:ilvl w:val="0"/>
          <w:numId w:val="13"/>
        </w:numPr>
        <w:rPr>
          <w:rFonts w:ascii="Book Antiqua" w:hAnsi="Book Antiqua" w:cs="Arial"/>
        </w:rPr>
      </w:pPr>
      <w:r w:rsidRPr="00DA0B9D">
        <w:rPr>
          <w:rFonts w:ascii="Book Antiqua" w:hAnsi="Book Antiqua" w:cs="Arial"/>
        </w:rPr>
        <w:t xml:space="preserve">Sustained analysis and argument. </w:t>
      </w:r>
    </w:p>
    <w:p w14:paraId="4277EA6B" w14:textId="77777777" w:rsidR="00DA0B9D" w:rsidRPr="00DA0B9D" w:rsidRDefault="00DA0B9D" w:rsidP="00DA0B9D">
      <w:pPr>
        <w:pStyle w:val="NormalWeb"/>
        <w:numPr>
          <w:ilvl w:val="0"/>
          <w:numId w:val="13"/>
        </w:numPr>
        <w:rPr>
          <w:rFonts w:ascii="Book Antiqua" w:hAnsi="Book Antiqua" w:cs="Arial"/>
        </w:rPr>
      </w:pPr>
      <w:r w:rsidRPr="00DA0B9D">
        <w:rPr>
          <w:rFonts w:ascii="Book Antiqua" w:hAnsi="Book Antiqua" w:cs="Arial"/>
        </w:rPr>
        <w:t xml:space="preserve">How well you </w:t>
      </w:r>
      <w:r w:rsidRPr="00DA0B9D">
        <w:rPr>
          <w:rFonts w:ascii="Book Antiqua" w:hAnsi="Book Antiqua" w:cs="Arial"/>
          <w:b/>
          <w:bCs/>
        </w:rPr>
        <w:t xml:space="preserve">control, adapt, transform or manipulate text structures and language features </w:t>
      </w:r>
      <w:r w:rsidRPr="00DA0B9D">
        <w:rPr>
          <w:rFonts w:ascii="Book Antiqua" w:hAnsi="Book Antiqua" w:cs="Arial"/>
        </w:rPr>
        <w:t xml:space="preserve">of their chosen form for particular effects. </w:t>
      </w:r>
    </w:p>
    <w:p w14:paraId="0D68F08D" w14:textId="77777777" w:rsidR="00DA0B9D" w:rsidRPr="00DA0B9D" w:rsidRDefault="00DA0B9D" w:rsidP="00DA0B9D">
      <w:pPr>
        <w:pStyle w:val="NormalWeb"/>
        <w:numPr>
          <w:ilvl w:val="0"/>
          <w:numId w:val="13"/>
        </w:numPr>
        <w:rPr>
          <w:rFonts w:ascii="Book Antiqua" w:hAnsi="Book Antiqua" w:cs="Arial"/>
        </w:rPr>
      </w:pPr>
      <w:r w:rsidRPr="00DA0B9D">
        <w:rPr>
          <w:rFonts w:ascii="Book Antiqua" w:hAnsi="Book Antiqua" w:cs="Arial"/>
        </w:rPr>
        <w:t xml:space="preserve">Answers that make use of personal experiences, values and responses to support or explain arguments, or of descriptive writing skills, are encouraged and </w:t>
      </w:r>
      <w:r w:rsidRPr="00DA0B9D">
        <w:rPr>
          <w:rFonts w:ascii="Book Antiqua" w:hAnsi="Book Antiqua" w:cs="Arial"/>
          <w:b/>
          <w:bCs/>
        </w:rPr>
        <w:t>all</w:t>
      </w:r>
      <w:r w:rsidRPr="00DA0B9D">
        <w:rPr>
          <w:rFonts w:ascii="Book Antiqua" w:hAnsi="Book Antiqua" w:cs="Arial"/>
        </w:rPr>
        <w:t xml:space="preserve"> questions allow for such responses. </w:t>
      </w:r>
    </w:p>
    <w:p w14:paraId="0DE1175C" w14:textId="77777777" w:rsidR="00DA0B9D" w:rsidRPr="00DA0B9D" w:rsidRDefault="00DA0B9D" w:rsidP="00DA0B9D">
      <w:pPr>
        <w:pStyle w:val="NormalWeb"/>
        <w:numPr>
          <w:ilvl w:val="0"/>
          <w:numId w:val="13"/>
        </w:numPr>
        <w:rPr>
          <w:rFonts w:ascii="Book Antiqua" w:hAnsi="Book Antiqua" w:cs="Arial"/>
        </w:rPr>
      </w:pPr>
      <w:r w:rsidRPr="00DA0B9D">
        <w:rPr>
          <w:rFonts w:ascii="Book Antiqua" w:hAnsi="Book Antiqua" w:cs="Arial"/>
        </w:rPr>
        <w:t xml:space="preserve">Your </w:t>
      </w:r>
      <w:r w:rsidRPr="00DA0B9D">
        <w:rPr>
          <w:rFonts w:ascii="Book Antiqua" w:hAnsi="Book Antiqua" w:cs="Arial"/>
          <w:b/>
          <w:bCs/>
        </w:rPr>
        <w:t>writing skills</w:t>
      </w:r>
      <w:r w:rsidRPr="00DA0B9D">
        <w:rPr>
          <w:rFonts w:ascii="Book Antiqua" w:hAnsi="Book Antiqua" w:cs="Arial"/>
        </w:rPr>
        <w:t xml:space="preserve">, not your understanding of particular texts or their reading and/or viewing skills: </w:t>
      </w:r>
    </w:p>
    <w:p w14:paraId="0F49D880" w14:textId="77777777" w:rsidR="00DA0B9D" w:rsidRPr="00DA0B9D" w:rsidRDefault="00DA0B9D" w:rsidP="00DA0B9D">
      <w:pPr>
        <w:pStyle w:val="NormalWeb"/>
        <w:ind w:left="720"/>
        <w:rPr>
          <w:rFonts w:ascii="Book Antiqua" w:hAnsi="Book Antiqua" w:cs="Arial"/>
          <w:i/>
          <w:iCs/>
        </w:rPr>
      </w:pPr>
      <w:r w:rsidRPr="00DA0B9D">
        <w:rPr>
          <w:rFonts w:ascii="Book Antiqua" w:hAnsi="Book Antiqua" w:cs="Arial"/>
          <w:i/>
          <w:iCs/>
        </w:rPr>
        <w:t xml:space="preserve">the use of connotation, shaping language for persuasive effect for different audiences; conventions associated with presenting arguments; taking into account audience expectations, attitudes, experience and knowledge when attempting to affect attitudes and effect social action; identifying and, if appropriate, challenging dominant ways of thinking about a topic. </w:t>
      </w:r>
    </w:p>
    <w:p w14:paraId="1F036332" w14:textId="77777777" w:rsidR="00DA0B9D" w:rsidRPr="00DA0B9D" w:rsidRDefault="00DA0B9D" w:rsidP="00DA0B9D">
      <w:pPr>
        <w:pStyle w:val="NormalWeb"/>
        <w:numPr>
          <w:ilvl w:val="0"/>
          <w:numId w:val="19"/>
        </w:numPr>
        <w:rPr>
          <w:rFonts w:ascii="Book Antiqua" w:hAnsi="Book Antiqua" w:cs="Arial"/>
        </w:rPr>
      </w:pPr>
      <w:r w:rsidRPr="00DA0B9D">
        <w:rPr>
          <w:rFonts w:ascii="Book Antiqua" w:hAnsi="Book Antiqua" w:cs="Arial"/>
        </w:rPr>
        <w:t>Q</w:t>
      </w:r>
      <w:r w:rsidRPr="00DA0B9D">
        <w:rPr>
          <w:rFonts w:ascii="Book Antiqua" w:hAnsi="Book Antiqua" w:cs="Arial"/>
          <w:b/>
          <w:bCs/>
        </w:rPr>
        <w:t>uality writing</w:t>
      </w:r>
      <w:r w:rsidRPr="00DA0B9D">
        <w:rPr>
          <w:rFonts w:ascii="Book Antiqua" w:hAnsi="Book Antiqua" w:cs="Arial"/>
        </w:rPr>
        <w:t xml:space="preserve"> and how you can develop and sustain an argument; make innovative and imaginative use of language; sustain a point of view and control expression to shape a reader’s response; engage effectively with the question. Key elements of written expression include: </w:t>
      </w:r>
    </w:p>
    <w:p w14:paraId="60012D95" w14:textId="77777777" w:rsidR="00DA0B9D" w:rsidRPr="00DA0B9D" w:rsidRDefault="00DA0B9D" w:rsidP="00DA0B9D">
      <w:pPr>
        <w:pStyle w:val="NormalWeb"/>
        <w:ind w:left="720"/>
        <w:rPr>
          <w:rFonts w:ascii="Book Antiqua" w:hAnsi="Book Antiqua" w:cs="Arial"/>
          <w:i/>
          <w:iCs/>
        </w:rPr>
      </w:pPr>
      <w:r w:rsidRPr="00DA0B9D">
        <w:rPr>
          <w:rFonts w:ascii="Book Antiqua" w:hAnsi="Book Antiqua" w:cs="Arial"/>
          <w:i/>
          <w:iCs/>
        </w:rPr>
        <w:t xml:space="preserve">structure; fluency of expression; use of vocabulary appropriate to audience, purpose and form; control of the conventions of English (noting that candidates are writing first draft examination scripts) and voice. Colloquial and personal responses are acceptable if effectively presented and there is no requirement to write in a highly informal or impersonal manner unless the question requires it. </w:t>
      </w:r>
    </w:p>
    <w:p w14:paraId="68C65729" w14:textId="07A1C750" w:rsidR="00DA0B9D" w:rsidRDefault="00DA0B9D" w:rsidP="00DA0B9D">
      <w:pPr>
        <w:spacing w:before="100" w:beforeAutospacing="1" w:after="100" w:afterAutospacing="1"/>
        <w:rPr>
          <w:rFonts w:eastAsia="Times New Roman" w:cs="Arial"/>
          <w:b/>
          <w:lang w:eastAsia="en-GB"/>
        </w:rPr>
      </w:pPr>
    </w:p>
    <w:p w14:paraId="64680B6C" w14:textId="77777777" w:rsidR="00DA0B9D" w:rsidRDefault="00DA0B9D" w:rsidP="00DA0B9D">
      <w:pPr>
        <w:spacing w:before="100" w:beforeAutospacing="1" w:after="100" w:afterAutospacing="1"/>
        <w:rPr>
          <w:rFonts w:eastAsia="Times New Roman" w:cs="Arial"/>
          <w:b/>
          <w:lang w:eastAsia="en-GB"/>
        </w:rPr>
      </w:pPr>
    </w:p>
    <w:p w14:paraId="6064B430" w14:textId="77777777" w:rsidR="00DA0B9D" w:rsidRDefault="00DA0B9D" w:rsidP="00DA0B9D">
      <w:pPr>
        <w:spacing w:before="100" w:beforeAutospacing="1" w:after="100" w:afterAutospacing="1"/>
        <w:rPr>
          <w:rFonts w:eastAsia="Times New Roman" w:cs="Arial"/>
          <w:b/>
          <w:lang w:eastAsia="en-GB"/>
        </w:rPr>
      </w:pPr>
    </w:p>
    <w:p w14:paraId="4163AC88" w14:textId="77777777" w:rsidR="00DA0B9D" w:rsidRDefault="00DA0B9D" w:rsidP="00DA0B9D">
      <w:pPr>
        <w:spacing w:before="100" w:beforeAutospacing="1" w:after="100" w:afterAutospacing="1"/>
        <w:rPr>
          <w:rFonts w:eastAsia="Times New Roman" w:cs="Arial"/>
          <w:b/>
          <w:lang w:eastAsia="en-GB"/>
        </w:rPr>
      </w:pPr>
    </w:p>
    <w:p w14:paraId="24EC8BC9" w14:textId="77777777" w:rsidR="00DA0B9D" w:rsidRDefault="00DA0B9D" w:rsidP="00DA0B9D">
      <w:pPr>
        <w:spacing w:before="100" w:beforeAutospacing="1" w:after="100" w:afterAutospacing="1"/>
        <w:rPr>
          <w:rFonts w:eastAsia="Times New Roman" w:cs="Arial"/>
          <w:b/>
          <w:lang w:eastAsia="en-GB"/>
        </w:rPr>
      </w:pPr>
    </w:p>
    <w:p w14:paraId="2ED29187" w14:textId="77777777" w:rsidR="00DA0B9D" w:rsidRDefault="00DA0B9D" w:rsidP="00DA0B9D">
      <w:pPr>
        <w:spacing w:before="100" w:beforeAutospacing="1" w:after="100" w:afterAutospacing="1"/>
        <w:rPr>
          <w:rFonts w:eastAsia="Times New Roman" w:cs="Arial"/>
          <w:b/>
          <w:lang w:eastAsia="en-GB"/>
        </w:rPr>
      </w:pPr>
    </w:p>
    <w:p w14:paraId="0641D66D" w14:textId="21BB705E" w:rsidR="00DA0B9D" w:rsidRPr="00DA0B9D" w:rsidRDefault="00DA0B9D" w:rsidP="00DA0B9D">
      <w:pPr>
        <w:spacing w:before="100" w:beforeAutospacing="1" w:after="100" w:afterAutospacing="1"/>
        <w:rPr>
          <w:rFonts w:eastAsia="Times New Roman" w:cs="Arial"/>
          <w:b/>
          <w:bCs w:val="0"/>
          <w:lang w:eastAsia="en-GB"/>
        </w:rPr>
      </w:pPr>
      <w:r w:rsidRPr="00DA0B9D">
        <w:rPr>
          <w:rFonts w:eastAsia="Times New Roman" w:cs="Arial"/>
          <w:b/>
          <w:lang w:eastAsia="en-GB"/>
        </w:rPr>
        <w:lastRenderedPageBreak/>
        <w:t xml:space="preserve">Question 10 (30 marks): </w:t>
      </w:r>
      <w:r w:rsidRPr="00DA0B9D">
        <w:rPr>
          <w:rFonts w:eastAsia="Times New Roman" w:cs="Times New Roman"/>
          <w:lang w:eastAsia="en-GB"/>
        </w:rPr>
        <w:t xml:space="preserve">selected by </w:t>
      </w:r>
      <w:r w:rsidRPr="00DA0B9D">
        <w:rPr>
          <w:rFonts w:eastAsia="Times New Roman" w:cs="Arial"/>
          <w:lang w:eastAsia="en-GB"/>
        </w:rPr>
        <w:t xml:space="preserve">17/92 students </w:t>
      </w:r>
    </w:p>
    <w:p w14:paraId="26CBD430" w14:textId="5F25B78A" w:rsidR="00DA0B9D" w:rsidRDefault="00DA0B9D" w:rsidP="00DA0B9D">
      <w:pPr>
        <w:spacing w:before="100" w:beforeAutospacing="1" w:after="100" w:afterAutospacing="1"/>
        <w:contextualSpacing/>
        <w:rPr>
          <w:rFonts w:eastAsia="Times New Roman" w:cs="Times New Roman"/>
          <w:lang w:eastAsia="en-GB"/>
        </w:rPr>
      </w:pPr>
      <w:r w:rsidRPr="00DA0B9D">
        <w:rPr>
          <w:rFonts w:eastAsia="Times New Roman" w:cs="Times New Roman"/>
          <w:lang w:eastAsia="en-GB"/>
        </w:rPr>
        <w:t>Compose a written text to accompany this image that is aimed at a young adult audience.</w:t>
      </w:r>
    </w:p>
    <w:p w14:paraId="44FF1E9F" w14:textId="77777777" w:rsidR="00DA0B9D" w:rsidRPr="00DA0B9D" w:rsidRDefault="00DA0B9D" w:rsidP="00DA0B9D">
      <w:pPr>
        <w:spacing w:before="100" w:beforeAutospacing="1" w:after="100" w:afterAutospacing="1"/>
        <w:contextualSpacing/>
        <w:rPr>
          <w:rFonts w:eastAsia="Times New Roman" w:cs="Times New Roman"/>
          <w:lang w:eastAsia="en-GB"/>
        </w:rPr>
      </w:pPr>
    </w:p>
    <w:p w14:paraId="7497FEF0" w14:textId="77777777" w:rsidR="00DA0B9D" w:rsidRPr="00DA0B9D" w:rsidRDefault="00DA0B9D" w:rsidP="00DA0B9D">
      <w:pPr>
        <w:spacing w:before="100" w:beforeAutospacing="1" w:after="100" w:afterAutospacing="1"/>
        <w:ind w:firstLine="720"/>
        <w:contextualSpacing/>
        <w:rPr>
          <w:rFonts w:eastAsia="Times New Roman" w:cs="Times New Roman"/>
          <w:lang w:eastAsia="en-GB"/>
        </w:rPr>
      </w:pPr>
      <w:r w:rsidRPr="00DA0B9D">
        <w:rPr>
          <w:rFonts w:eastAsia="Times New Roman" w:cs="Times New Roman"/>
          <w:lang w:eastAsia="en-GB"/>
        </w:rPr>
        <w:t>(ALEX digital artwork by WA Artist)</w:t>
      </w:r>
    </w:p>
    <w:p w14:paraId="061C44A9" w14:textId="77777777" w:rsidR="00DA0B9D" w:rsidRPr="00DA0B9D" w:rsidRDefault="00DA0B9D" w:rsidP="00DA0B9D">
      <w:pPr>
        <w:spacing w:before="100" w:beforeAutospacing="1" w:after="100" w:afterAutospacing="1"/>
        <w:ind w:firstLine="720"/>
        <w:contextualSpacing/>
        <w:rPr>
          <w:rFonts w:eastAsia="Times New Roman" w:cs="Times New Roman"/>
          <w:lang w:eastAsia="en-GB"/>
        </w:rPr>
      </w:pPr>
    </w:p>
    <w:p w14:paraId="0582CA76" w14:textId="77777777" w:rsidR="00DA0B9D" w:rsidRPr="00DA0B9D" w:rsidRDefault="00DA0B9D" w:rsidP="00DA0B9D">
      <w:pPr>
        <w:spacing w:before="100" w:beforeAutospacing="1" w:after="100" w:afterAutospacing="1"/>
        <w:rPr>
          <w:rFonts w:eastAsia="Times New Roman" w:cs="Times New Roman"/>
          <w:lang w:eastAsia="en-GB"/>
        </w:rPr>
      </w:pPr>
      <w:r w:rsidRPr="00DA0B9D">
        <w:rPr>
          <w:rFonts w:eastAsia="Times New Roman" w:cs="Times New Roman"/>
          <w:u w:val="single"/>
          <w:lang w:eastAsia="en-GB"/>
        </w:rPr>
        <w:t>Marking Guide</w:t>
      </w:r>
      <w:r w:rsidRPr="00DA0B9D">
        <w:rPr>
          <w:rFonts w:eastAsia="Times New Roman" w:cs="Times New Roman"/>
          <w:lang w:eastAsia="en-GB"/>
        </w:rPr>
        <w:t>:</w:t>
      </w:r>
    </w:p>
    <w:p w14:paraId="059DB3CA" w14:textId="77777777" w:rsidR="00DA0B9D" w:rsidRPr="00DA0B9D" w:rsidRDefault="00DA0B9D" w:rsidP="00DA0B9D">
      <w:pPr>
        <w:pStyle w:val="NormalWeb"/>
        <w:numPr>
          <w:ilvl w:val="0"/>
          <w:numId w:val="14"/>
        </w:numPr>
        <w:rPr>
          <w:rFonts w:ascii="Book Antiqua" w:hAnsi="Book Antiqua"/>
        </w:rPr>
      </w:pPr>
      <w:r w:rsidRPr="00DA0B9D">
        <w:rPr>
          <w:rFonts w:ascii="Book Antiqua" w:hAnsi="Book Antiqua"/>
        </w:rPr>
        <w:t xml:space="preserve">Reward responses that are obviously designed to ‘accompany’ the image. Candidates could feature the main figure, the process of design/drawing, ideas about what it is to be human, relevant themes or references to any part of the written text. A discriminator may be the way students made the link between the image and their response apparent. </w:t>
      </w:r>
    </w:p>
    <w:p w14:paraId="0E06F23A" w14:textId="77777777" w:rsidR="00DA0B9D" w:rsidRPr="00DA0B9D" w:rsidRDefault="00DA0B9D" w:rsidP="00DA0B9D">
      <w:pPr>
        <w:pStyle w:val="NormalWeb"/>
        <w:numPr>
          <w:ilvl w:val="0"/>
          <w:numId w:val="14"/>
        </w:numPr>
        <w:rPr>
          <w:rFonts w:ascii="Book Antiqua" w:hAnsi="Book Antiqua"/>
        </w:rPr>
      </w:pPr>
      <w:r w:rsidRPr="00DA0B9D">
        <w:rPr>
          <w:rFonts w:ascii="Book Antiqua" w:hAnsi="Book Antiqua"/>
        </w:rPr>
        <w:t xml:space="preserve">Students who focussed on a theme should have engaged with one relevant to both the image and audience. Some possibilities: </w:t>
      </w:r>
    </w:p>
    <w:p w14:paraId="3B874422" w14:textId="77777777" w:rsidR="00DA0B9D" w:rsidRPr="00DA0B9D" w:rsidRDefault="00DA0B9D" w:rsidP="00DA0B9D">
      <w:pPr>
        <w:pStyle w:val="NormalWeb"/>
        <w:ind w:left="720"/>
        <w:rPr>
          <w:rFonts w:ascii="Book Antiqua" w:hAnsi="Book Antiqua"/>
        </w:rPr>
      </w:pPr>
      <w:r w:rsidRPr="00DA0B9D">
        <w:rPr>
          <w:rFonts w:ascii="Book Antiqua" w:hAnsi="Book Antiqua"/>
        </w:rPr>
        <w:t>o identity as a social construct</w:t>
      </w:r>
      <w:r w:rsidRPr="00DA0B9D">
        <w:rPr>
          <w:rFonts w:ascii="Book Antiqua" w:hAnsi="Book Antiqua"/>
        </w:rPr>
        <w:br/>
        <w:t>o blurring lines between humanity and technology</w:t>
      </w:r>
      <w:r w:rsidRPr="00DA0B9D">
        <w:rPr>
          <w:rFonts w:ascii="Book Antiqua" w:hAnsi="Book Antiqua"/>
        </w:rPr>
        <w:br/>
        <w:t>o the online self</w:t>
      </w:r>
      <w:r w:rsidRPr="00DA0B9D">
        <w:rPr>
          <w:rFonts w:ascii="Book Antiqua" w:hAnsi="Book Antiqua"/>
        </w:rPr>
        <w:br/>
        <w:t>o mass consumerism and its impact on humanity</w:t>
      </w:r>
      <w:r w:rsidRPr="00DA0B9D">
        <w:rPr>
          <w:rFonts w:ascii="Book Antiqua" w:hAnsi="Book Antiqua"/>
        </w:rPr>
        <w:br/>
        <w:t xml:space="preserve">o media expectations and their impact on young people. </w:t>
      </w:r>
    </w:p>
    <w:p w14:paraId="4F4D9482" w14:textId="77777777" w:rsidR="00DA0B9D" w:rsidRPr="00DA0B9D" w:rsidRDefault="00DA0B9D" w:rsidP="00DA0B9D">
      <w:pPr>
        <w:pStyle w:val="NormalWeb"/>
        <w:numPr>
          <w:ilvl w:val="0"/>
          <w:numId w:val="15"/>
        </w:numPr>
        <w:rPr>
          <w:rFonts w:ascii="Book Antiqua" w:hAnsi="Book Antiqua"/>
        </w:rPr>
      </w:pPr>
      <w:r w:rsidRPr="00DA0B9D">
        <w:rPr>
          <w:rFonts w:ascii="Book Antiqua" w:hAnsi="Book Antiqua"/>
        </w:rPr>
        <w:t xml:space="preserve">You could respond in any written style or form which would realistically include this image and rewarded if your choice of genre was clear through the use of conventions. </w:t>
      </w:r>
    </w:p>
    <w:p w14:paraId="6E4715FE" w14:textId="77777777" w:rsidR="00DA0B9D" w:rsidRPr="00DA0B9D" w:rsidRDefault="00DA0B9D" w:rsidP="00DA0B9D">
      <w:pPr>
        <w:pStyle w:val="NormalWeb"/>
        <w:numPr>
          <w:ilvl w:val="0"/>
          <w:numId w:val="15"/>
        </w:numPr>
        <w:rPr>
          <w:rFonts w:ascii="Book Antiqua" w:hAnsi="Book Antiqua"/>
        </w:rPr>
      </w:pPr>
      <w:r w:rsidRPr="00DA0B9D">
        <w:rPr>
          <w:rFonts w:ascii="Book Antiqua" w:hAnsi="Book Antiqua"/>
        </w:rPr>
        <w:t xml:space="preserve">Your text should engage with a young adult audience by using an appropriate form, style and voice. For example, compose a text designed to be published online, in a Y.A. anthology, a teen magazine or similar relevant publication. </w:t>
      </w:r>
    </w:p>
    <w:p w14:paraId="38239827" w14:textId="77777777" w:rsidR="00DA0B9D" w:rsidRPr="00DA0B9D" w:rsidRDefault="00DA0B9D" w:rsidP="00DA0B9D">
      <w:pPr>
        <w:pStyle w:val="NormalWeb"/>
        <w:numPr>
          <w:ilvl w:val="0"/>
          <w:numId w:val="15"/>
        </w:numPr>
        <w:rPr>
          <w:rFonts w:ascii="Book Antiqua" w:hAnsi="Book Antiqua"/>
        </w:rPr>
      </w:pPr>
      <w:r w:rsidRPr="00DA0B9D">
        <w:rPr>
          <w:rFonts w:ascii="Book Antiqua" w:hAnsi="Book Antiqua"/>
        </w:rPr>
        <w:t xml:space="preserve">You should have chosen a suitable form and were able to use language and generic conventions appropriately for your audience and purpose. </w:t>
      </w:r>
    </w:p>
    <w:p w14:paraId="574FEBC9" w14:textId="77777777" w:rsidR="00DA0B9D" w:rsidRDefault="00DA0B9D" w:rsidP="00DA0B9D">
      <w:pPr>
        <w:pStyle w:val="NormalWeb"/>
        <w:numPr>
          <w:ilvl w:val="0"/>
          <w:numId w:val="15"/>
        </w:numPr>
        <w:rPr>
          <w:rFonts w:ascii="Book Antiqua" w:hAnsi="Book Antiqua"/>
        </w:rPr>
      </w:pPr>
      <w:r w:rsidRPr="00DA0B9D">
        <w:rPr>
          <w:rFonts w:ascii="Book Antiqua" w:hAnsi="Book Antiqua"/>
        </w:rPr>
        <w:t>The composed text may</w:t>
      </w:r>
    </w:p>
    <w:p w14:paraId="4890D2C7" w14:textId="797A4BFF" w:rsidR="00DA0B9D" w:rsidRDefault="00DA0B9D" w:rsidP="00DA0B9D">
      <w:pPr>
        <w:pStyle w:val="NormalWeb"/>
        <w:numPr>
          <w:ilvl w:val="0"/>
          <w:numId w:val="15"/>
        </w:numPr>
        <w:rPr>
          <w:rFonts w:ascii="Book Antiqua" w:hAnsi="Book Antiqua"/>
        </w:rPr>
      </w:pPr>
      <w:r w:rsidRPr="00DA0B9D">
        <w:rPr>
          <w:rFonts w:ascii="Book Antiqua" w:hAnsi="Book Antiqua"/>
        </w:rPr>
        <w:t xml:space="preserve"> have been a complete text or part of a larger text. </w:t>
      </w:r>
    </w:p>
    <w:p w14:paraId="63C26E1F" w14:textId="35077819" w:rsidR="00DA0B9D" w:rsidRDefault="00DA0B9D" w:rsidP="00DA0B9D">
      <w:pPr>
        <w:pStyle w:val="NormalWeb"/>
        <w:rPr>
          <w:rFonts w:ascii="Book Antiqua" w:hAnsi="Book Antiqua"/>
        </w:rPr>
      </w:pPr>
    </w:p>
    <w:p w14:paraId="7A9732F1" w14:textId="158A3BEB" w:rsidR="00DA0B9D" w:rsidRDefault="00DA0B9D" w:rsidP="00DA0B9D">
      <w:pPr>
        <w:pStyle w:val="NormalWeb"/>
        <w:rPr>
          <w:rFonts w:ascii="Book Antiqua" w:hAnsi="Book Antiqua"/>
        </w:rPr>
      </w:pPr>
    </w:p>
    <w:p w14:paraId="73295D4A" w14:textId="14ECE58F" w:rsidR="00DA0B9D" w:rsidRDefault="00DA0B9D" w:rsidP="00DA0B9D">
      <w:pPr>
        <w:pStyle w:val="NormalWeb"/>
        <w:rPr>
          <w:rFonts w:ascii="Book Antiqua" w:hAnsi="Book Antiqua"/>
        </w:rPr>
      </w:pPr>
    </w:p>
    <w:p w14:paraId="5F2F5439" w14:textId="35BEEE2B" w:rsidR="00DA0B9D" w:rsidRDefault="00DA0B9D" w:rsidP="00DA0B9D">
      <w:pPr>
        <w:pStyle w:val="NormalWeb"/>
        <w:rPr>
          <w:rFonts w:ascii="Book Antiqua" w:hAnsi="Book Antiqua"/>
        </w:rPr>
      </w:pPr>
    </w:p>
    <w:p w14:paraId="78C3AAD4" w14:textId="057D8499" w:rsidR="00DA0B9D" w:rsidRDefault="00DA0B9D" w:rsidP="00DA0B9D">
      <w:pPr>
        <w:pStyle w:val="NormalWeb"/>
        <w:rPr>
          <w:rFonts w:ascii="Book Antiqua" w:hAnsi="Book Antiqua"/>
        </w:rPr>
      </w:pPr>
    </w:p>
    <w:p w14:paraId="3B54A58B" w14:textId="395F95AC" w:rsidR="00DA0B9D" w:rsidRDefault="00DA0B9D" w:rsidP="00DA0B9D">
      <w:pPr>
        <w:pStyle w:val="NormalWeb"/>
        <w:rPr>
          <w:rFonts w:ascii="Book Antiqua" w:hAnsi="Book Antiqua"/>
        </w:rPr>
      </w:pPr>
    </w:p>
    <w:p w14:paraId="22FDA899" w14:textId="77777777" w:rsidR="00DA0B9D" w:rsidRPr="00DA0B9D" w:rsidRDefault="00DA0B9D" w:rsidP="00DA0B9D">
      <w:pPr>
        <w:pStyle w:val="NormalWeb"/>
        <w:rPr>
          <w:rFonts w:ascii="Book Antiqua" w:hAnsi="Book Antiqua"/>
        </w:rPr>
      </w:pPr>
    </w:p>
    <w:p w14:paraId="64998856" w14:textId="77777777" w:rsidR="00DA0B9D" w:rsidRPr="00DA0B9D" w:rsidRDefault="00DA0B9D" w:rsidP="00DA0B9D">
      <w:pPr>
        <w:spacing w:before="100" w:beforeAutospacing="1" w:after="100" w:afterAutospacing="1"/>
        <w:rPr>
          <w:rFonts w:eastAsia="Times New Roman" w:cs="Arial"/>
          <w:b/>
          <w:bCs w:val="0"/>
          <w:lang w:eastAsia="en-GB"/>
        </w:rPr>
      </w:pPr>
      <w:r w:rsidRPr="00DA0B9D">
        <w:rPr>
          <w:rFonts w:eastAsia="Times New Roman" w:cs="Arial"/>
          <w:b/>
          <w:lang w:eastAsia="en-GB"/>
        </w:rPr>
        <w:lastRenderedPageBreak/>
        <w:t xml:space="preserve">Question 11 (30 marks): </w:t>
      </w:r>
      <w:r w:rsidRPr="00DA0B9D">
        <w:rPr>
          <w:rFonts w:eastAsia="Times New Roman" w:cs="Times New Roman"/>
          <w:lang w:eastAsia="en-GB"/>
        </w:rPr>
        <w:t xml:space="preserve">selected by </w:t>
      </w:r>
      <w:r w:rsidRPr="00DA0B9D">
        <w:rPr>
          <w:rFonts w:eastAsia="Times New Roman" w:cs="Arial"/>
          <w:lang w:eastAsia="en-GB"/>
        </w:rPr>
        <w:t xml:space="preserve">24/92 students </w:t>
      </w:r>
    </w:p>
    <w:p w14:paraId="71103EDB" w14:textId="77777777" w:rsidR="00DA0B9D" w:rsidRPr="00DA0B9D" w:rsidRDefault="00DA0B9D" w:rsidP="00DA0B9D">
      <w:pPr>
        <w:spacing w:before="100" w:beforeAutospacing="1" w:after="100" w:afterAutospacing="1"/>
        <w:rPr>
          <w:rFonts w:eastAsia="Times New Roman" w:cs="Times New Roman"/>
          <w:lang w:eastAsia="en-GB"/>
        </w:rPr>
      </w:pPr>
      <w:r w:rsidRPr="00DA0B9D">
        <w:rPr>
          <w:rFonts w:eastAsia="Times New Roman" w:cs="Times New Roman"/>
          <w:lang w:eastAsia="en-GB"/>
        </w:rPr>
        <w:t xml:space="preserve">Craft a narrative featuring dialogue between two people which reveals their different perspectives. </w:t>
      </w:r>
    </w:p>
    <w:p w14:paraId="17483BD1" w14:textId="77777777" w:rsidR="00DA0B9D" w:rsidRPr="00DA0B9D" w:rsidRDefault="00DA0B9D" w:rsidP="00DA0B9D">
      <w:pPr>
        <w:spacing w:before="100" w:beforeAutospacing="1" w:after="100" w:afterAutospacing="1"/>
        <w:rPr>
          <w:rFonts w:eastAsia="Times New Roman" w:cs="Times New Roman"/>
          <w:lang w:eastAsia="en-GB"/>
        </w:rPr>
      </w:pPr>
      <w:r w:rsidRPr="00DA0B9D">
        <w:rPr>
          <w:rFonts w:eastAsia="Times New Roman" w:cs="Times New Roman"/>
          <w:u w:val="single"/>
          <w:lang w:eastAsia="en-GB"/>
        </w:rPr>
        <w:t>Marking Guide</w:t>
      </w:r>
      <w:r w:rsidRPr="00DA0B9D">
        <w:rPr>
          <w:rFonts w:eastAsia="Times New Roman" w:cs="Times New Roman"/>
          <w:lang w:eastAsia="en-GB"/>
        </w:rPr>
        <w:t>:</w:t>
      </w:r>
    </w:p>
    <w:p w14:paraId="492B75E6" w14:textId="77777777" w:rsidR="00DA0B9D" w:rsidRPr="00DA0B9D" w:rsidRDefault="00DA0B9D" w:rsidP="00DA0B9D">
      <w:pPr>
        <w:pStyle w:val="NormalWeb"/>
        <w:numPr>
          <w:ilvl w:val="0"/>
          <w:numId w:val="15"/>
        </w:numPr>
        <w:rPr>
          <w:rFonts w:ascii="Book Antiqua" w:hAnsi="Book Antiqua"/>
        </w:rPr>
      </w:pPr>
      <w:r w:rsidRPr="00DA0B9D">
        <w:rPr>
          <w:rFonts w:ascii="Book Antiqua" w:hAnsi="Book Antiqua"/>
        </w:rPr>
        <w:t xml:space="preserve">Responses were anticipated to be imaginative and in some form of narrative, such as short story, novel, drama script, monologue or poem, but could also be interpretive such as autobiography, biography or memoir. The full range of genres and responses was allowed for. </w:t>
      </w:r>
    </w:p>
    <w:p w14:paraId="2356E281" w14:textId="77777777" w:rsidR="00DA0B9D" w:rsidRPr="00DA0B9D" w:rsidRDefault="00DA0B9D" w:rsidP="00DA0B9D">
      <w:pPr>
        <w:pStyle w:val="NormalWeb"/>
        <w:numPr>
          <w:ilvl w:val="0"/>
          <w:numId w:val="15"/>
        </w:numPr>
        <w:rPr>
          <w:rFonts w:ascii="Book Antiqua" w:hAnsi="Book Antiqua"/>
        </w:rPr>
      </w:pPr>
      <w:r w:rsidRPr="00DA0B9D">
        <w:rPr>
          <w:rFonts w:ascii="Book Antiqua" w:hAnsi="Book Antiqua"/>
        </w:rPr>
        <w:t xml:space="preserve">You were required to </w:t>
      </w:r>
      <w:r w:rsidRPr="00DA0B9D">
        <w:rPr>
          <w:rFonts w:ascii="Book Antiqua" w:hAnsi="Book Antiqua"/>
          <w:b/>
          <w:bCs/>
        </w:rPr>
        <w:t xml:space="preserve">include dialogue </w:t>
      </w:r>
      <w:r w:rsidRPr="00DA0B9D">
        <w:rPr>
          <w:rFonts w:ascii="Book Antiqua" w:hAnsi="Book Antiqua"/>
        </w:rPr>
        <w:t xml:space="preserve">and to use it to reveal contrasting perspectives. A discriminator was how effectively the dialogue was constructed in order to show just how differently the two people involved think or feel, according to the perspective they bring to an event/situation/topic. A limited amount of dialogue was unlikely to be able to fully engage with the prompt and was not rewarded as highly. </w:t>
      </w:r>
    </w:p>
    <w:p w14:paraId="573C428F" w14:textId="77777777" w:rsidR="00DA0B9D" w:rsidRPr="00DA0B9D" w:rsidRDefault="00DA0B9D" w:rsidP="00DA0B9D">
      <w:pPr>
        <w:pStyle w:val="NormalWeb"/>
        <w:numPr>
          <w:ilvl w:val="0"/>
          <w:numId w:val="15"/>
        </w:numPr>
        <w:rPr>
          <w:rFonts w:ascii="Book Antiqua" w:hAnsi="Book Antiqua"/>
        </w:rPr>
      </w:pPr>
      <w:r w:rsidRPr="00DA0B9D">
        <w:rPr>
          <w:rFonts w:ascii="Book Antiqua" w:hAnsi="Book Antiqua"/>
        </w:rPr>
        <w:t xml:space="preserve">You were required to feature people from different contexts. A differentiator was an ability to embed an understanding of perspective by </w:t>
      </w:r>
      <w:r w:rsidRPr="00DA0B9D">
        <w:rPr>
          <w:rFonts w:ascii="Book Antiqua" w:hAnsi="Book Antiqua"/>
          <w:b/>
          <w:bCs/>
        </w:rPr>
        <w:t>revealing aspects</w:t>
      </w:r>
      <w:r w:rsidRPr="00DA0B9D">
        <w:rPr>
          <w:rFonts w:ascii="Book Antiqua" w:hAnsi="Book Antiqua"/>
        </w:rPr>
        <w:t xml:space="preserve"> of each person or character’s circumstances and context. Contextual factors can be revealed within the dialogue (through style, discourse, language and syntax choices); or other areas of the narrative. </w:t>
      </w:r>
    </w:p>
    <w:p w14:paraId="3DD23DAB" w14:textId="77777777" w:rsidR="00DA0B9D" w:rsidRPr="00DA0B9D" w:rsidRDefault="00DA0B9D" w:rsidP="00DA0B9D">
      <w:pPr>
        <w:pStyle w:val="NormalWeb"/>
        <w:numPr>
          <w:ilvl w:val="0"/>
          <w:numId w:val="15"/>
        </w:numPr>
        <w:rPr>
          <w:rFonts w:ascii="Book Antiqua" w:hAnsi="Book Antiqua"/>
        </w:rPr>
      </w:pPr>
      <w:r w:rsidRPr="00DA0B9D">
        <w:rPr>
          <w:rFonts w:ascii="Book Antiqua" w:hAnsi="Book Antiqua"/>
        </w:rPr>
        <w:t xml:space="preserve">You needed to demonstrate the ability to use appropriate generic and language conventions in a way that effectively constructs engaging dialogue and builds ideas around it. </w:t>
      </w:r>
    </w:p>
    <w:p w14:paraId="45949B2B" w14:textId="77777777" w:rsidR="00DA0B9D" w:rsidRPr="00DA0B9D" w:rsidRDefault="00DA0B9D" w:rsidP="00DA0B9D">
      <w:pPr>
        <w:pStyle w:val="NormalWeb"/>
        <w:numPr>
          <w:ilvl w:val="0"/>
          <w:numId w:val="15"/>
        </w:numPr>
        <w:rPr>
          <w:rFonts w:ascii="Book Antiqua" w:hAnsi="Book Antiqua"/>
        </w:rPr>
      </w:pPr>
      <w:r w:rsidRPr="00DA0B9D">
        <w:rPr>
          <w:rFonts w:ascii="Book Antiqua" w:hAnsi="Book Antiqua"/>
        </w:rPr>
        <w:t xml:space="preserve">Your writing should demonstrate a selected form to suit the </w:t>
      </w:r>
      <w:r w:rsidRPr="00DA0B9D">
        <w:rPr>
          <w:rFonts w:ascii="Book Antiqua" w:hAnsi="Book Antiqua"/>
          <w:b/>
          <w:bCs/>
        </w:rPr>
        <w:t>purpose, context</w:t>
      </w:r>
      <w:r w:rsidRPr="00DA0B9D">
        <w:rPr>
          <w:rFonts w:ascii="Book Antiqua" w:hAnsi="Book Antiqua"/>
        </w:rPr>
        <w:t xml:space="preserve"> and (imagined)</w:t>
      </w:r>
      <w:r w:rsidRPr="00DA0B9D">
        <w:rPr>
          <w:rFonts w:ascii="Book Antiqua" w:hAnsi="Book Antiqua"/>
          <w:b/>
          <w:bCs/>
        </w:rPr>
        <w:t xml:space="preserve"> audience</w:t>
      </w:r>
      <w:r w:rsidRPr="00DA0B9D">
        <w:rPr>
          <w:rFonts w:ascii="Book Antiqua" w:hAnsi="Book Antiqua"/>
        </w:rPr>
        <w:t xml:space="preserve"> (CAP).</w:t>
      </w:r>
    </w:p>
    <w:p w14:paraId="7111967C" w14:textId="77777777" w:rsidR="00DA0B9D" w:rsidRPr="00DA0B9D" w:rsidRDefault="00DA0B9D" w:rsidP="00DA0B9D">
      <w:pPr>
        <w:pStyle w:val="NormalWeb"/>
        <w:numPr>
          <w:ilvl w:val="0"/>
          <w:numId w:val="15"/>
        </w:numPr>
        <w:rPr>
          <w:rFonts w:ascii="Book Antiqua" w:hAnsi="Book Antiqua"/>
        </w:rPr>
      </w:pPr>
      <w:r w:rsidRPr="00DA0B9D">
        <w:rPr>
          <w:rFonts w:ascii="Book Antiqua" w:hAnsi="Book Antiqua"/>
        </w:rPr>
        <w:t>The composed may be a complete text or part of a larger text.</w:t>
      </w:r>
    </w:p>
    <w:p w14:paraId="4AC71965" w14:textId="301F0D9C" w:rsidR="00DA0B9D" w:rsidRDefault="00DA0B9D" w:rsidP="00DA0B9D">
      <w:pPr>
        <w:pStyle w:val="NormalWeb"/>
        <w:numPr>
          <w:ilvl w:val="0"/>
          <w:numId w:val="15"/>
        </w:numPr>
        <w:rPr>
          <w:rFonts w:ascii="Book Antiqua" w:hAnsi="Book Antiqua"/>
        </w:rPr>
      </w:pPr>
      <w:r w:rsidRPr="00DA0B9D">
        <w:rPr>
          <w:rFonts w:ascii="Book Antiqua" w:hAnsi="Book Antiqua"/>
        </w:rPr>
        <w:t xml:space="preserve">You needed to ‘craft’ your text by taking care with phrasing, editing and grammar </w:t>
      </w:r>
    </w:p>
    <w:p w14:paraId="3259F696" w14:textId="405594F6" w:rsidR="00DA0B9D" w:rsidRDefault="00DA0B9D" w:rsidP="00DA0B9D">
      <w:pPr>
        <w:pStyle w:val="NormalWeb"/>
        <w:rPr>
          <w:rFonts w:ascii="Book Antiqua" w:hAnsi="Book Antiqua"/>
        </w:rPr>
      </w:pPr>
    </w:p>
    <w:p w14:paraId="2E406B3F" w14:textId="785F2D78" w:rsidR="00DA0B9D" w:rsidRDefault="00DA0B9D" w:rsidP="00DA0B9D">
      <w:pPr>
        <w:pStyle w:val="NormalWeb"/>
        <w:rPr>
          <w:rFonts w:ascii="Book Antiqua" w:hAnsi="Book Antiqua"/>
        </w:rPr>
      </w:pPr>
    </w:p>
    <w:p w14:paraId="76604FC6" w14:textId="67E15072" w:rsidR="00DA0B9D" w:rsidRDefault="00DA0B9D" w:rsidP="00DA0B9D">
      <w:pPr>
        <w:pStyle w:val="NormalWeb"/>
        <w:rPr>
          <w:rFonts w:ascii="Book Antiqua" w:hAnsi="Book Antiqua"/>
        </w:rPr>
      </w:pPr>
    </w:p>
    <w:p w14:paraId="49D80672" w14:textId="7F7C25DE" w:rsidR="00DA0B9D" w:rsidRDefault="00DA0B9D" w:rsidP="00DA0B9D">
      <w:pPr>
        <w:pStyle w:val="NormalWeb"/>
        <w:rPr>
          <w:rFonts w:ascii="Book Antiqua" w:hAnsi="Book Antiqua"/>
        </w:rPr>
      </w:pPr>
    </w:p>
    <w:p w14:paraId="58C5A969" w14:textId="32011369" w:rsidR="00DA0B9D" w:rsidRDefault="00DA0B9D" w:rsidP="00DA0B9D">
      <w:pPr>
        <w:pStyle w:val="NormalWeb"/>
        <w:rPr>
          <w:rFonts w:ascii="Book Antiqua" w:hAnsi="Book Antiqua"/>
        </w:rPr>
      </w:pPr>
    </w:p>
    <w:p w14:paraId="6E527D0E" w14:textId="6D948116" w:rsidR="00DA0B9D" w:rsidRDefault="00DA0B9D" w:rsidP="00DA0B9D">
      <w:pPr>
        <w:pStyle w:val="NormalWeb"/>
        <w:rPr>
          <w:rFonts w:ascii="Book Antiqua" w:hAnsi="Book Antiqua"/>
        </w:rPr>
      </w:pPr>
    </w:p>
    <w:p w14:paraId="752924B2" w14:textId="4671BCAC" w:rsidR="00DA0B9D" w:rsidRDefault="00DA0B9D" w:rsidP="00DA0B9D">
      <w:pPr>
        <w:pStyle w:val="NormalWeb"/>
        <w:rPr>
          <w:rFonts w:ascii="Book Antiqua" w:hAnsi="Book Antiqua"/>
        </w:rPr>
      </w:pPr>
    </w:p>
    <w:p w14:paraId="145FDDA4" w14:textId="068B1364" w:rsidR="00DA0B9D" w:rsidRDefault="00DA0B9D" w:rsidP="00DA0B9D">
      <w:pPr>
        <w:pStyle w:val="NormalWeb"/>
        <w:rPr>
          <w:rFonts w:ascii="Book Antiqua" w:hAnsi="Book Antiqua"/>
        </w:rPr>
      </w:pPr>
    </w:p>
    <w:p w14:paraId="20739F0C" w14:textId="77777777" w:rsidR="00DA0B9D" w:rsidRPr="00DA0B9D" w:rsidRDefault="00DA0B9D" w:rsidP="00DA0B9D">
      <w:pPr>
        <w:pStyle w:val="NormalWeb"/>
        <w:rPr>
          <w:rFonts w:ascii="Book Antiqua" w:hAnsi="Book Antiqua"/>
        </w:rPr>
      </w:pPr>
    </w:p>
    <w:p w14:paraId="74A9B507" w14:textId="77777777" w:rsidR="00DA0B9D" w:rsidRPr="00DA0B9D" w:rsidRDefault="00DA0B9D" w:rsidP="00DA0B9D">
      <w:pPr>
        <w:pStyle w:val="NormalWeb"/>
        <w:rPr>
          <w:rFonts w:ascii="Book Antiqua" w:hAnsi="Book Antiqua"/>
        </w:rPr>
      </w:pPr>
      <w:r w:rsidRPr="00DA0B9D">
        <w:rPr>
          <w:rFonts w:ascii="Book Antiqua" w:hAnsi="Book Antiqua" w:cs="Arial"/>
          <w:b/>
          <w:bCs/>
        </w:rPr>
        <w:lastRenderedPageBreak/>
        <w:t xml:space="preserve">Question 12 (30 marks): </w:t>
      </w:r>
      <w:r w:rsidRPr="00DA0B9D">
        <w:rPr>
          <w:rFonts w:ascii="Book Antiqua" w:hAnsi="Book Antiqua"/>
        </w:rPr>
        <w:t xml:space="preserve">selected by </w:t>
      </w:r>
      <w:r w:rsidRPr="00DA0B9D">
        <w:rPr>
          <w:rFonts w:ascii="Book Antiqua" w:hAnsi="Book Antiqua" w:cs="Arial"/>
        </w:rPr>
        <w:t>12/92 students</w:t>
      </w:r>
    </w:p>
    <w:p w14:paraId="2D92B65E" w14:textId="77777777" w:rsidR="00DA0B9D" w:rsidRPr="00DA0B9D" w:rsidRDefault="00DA0B9D" w:rsidP="00DA0B9D">
      <w:pPr>
        <w:pStyle w:val="NormalWeb"/>
        <w:rPr>
          <w:rFonts w:ascii="Book Antiqua" w:hAnsi="Book Antiqua"/>
        </w:rPr>
      </w:pPr>
      <w:r w:rsidRPr="00DA0B9D">
        <w:rPr>
          <w:rFonts w:ascii="Book Antiqua" w:hAnsi="Book Antiqua"/>
        </w:rPr>
        <w:t xml:space="preserve">Create an interpretive text that explores the way a particular experience influenced your attitudes or behaviour. </w:t>
      </w:r>
    </w:p>
    <w:p w14:paraId="706B127B" w14:textId="77777777" w:rsidR="00DA0B9D" w:rsidRPr="00DA0B9D" w:rsidRDefault="00DA0B9D" w:rsidP="00DA0B9D">
      <w:pPr>
        <w:spacing w:before="100" w:beforeAutospacing="1" w:after="100" w:afterAutospacing="1"/>
        <w:rPr>
          <w:rFonts w:eastAsia="Times New Roman" w:cs="Times New Roman"/>
          <w:lang w:eastAsia="en-GB"/>
        </w:rPr>
      </w:pPr>
      <w:r w:rsidRPr="00DA0B9D">
        <w:rPr>
          <w:rFonts w:eastAsia="Times New Roman" w:cs="Times New Roman"/>
          <w:u w:val="single"/>
          <w:lang w:eastAsia="en-GB"/>
        </w:rPr>
        <w:t>Marking Guide</w:t>
      </w:r>
      <w:r w:rsidRPr="00DA0B9D">
        <w:rPr>
          <w:rFonts w:eastAsia="Times New Roman" w:cs="Times New Roman"/>
          <w:lang w:eastAsia="en-GB"/>
        </w:rPr>
        <w:t>:</w:t>
      </w:r>
    </w:p>
    <w:p w14:paraId="56B0ECD2" w14:textId="77777777" w:rsidR="00DA0B9D" w:rsidRPr="00DA0B9D" w:rsidRDefault="00DA0B9D" w:rsidP="00DA0B9D">
      <w:pPr>
        <w:numPr>
          <w:ilvl w:val="0"/>
          <w:numId w:val="16"/>
        </w:numPr>
        <w:spacing w:before="100" w:beforeAutospacing="1" w:after="100" w:afterAutospacing="1"/>
        <w:rPr>
          <w:rFonts w:eastAsia="Times New Roman" w:cs="Times New Roman"/>
          <w:lang w:eastAsia="en-GB"/>
        </w:rPr>
      </w:pPr>
      <w:r w:rsidRPr="00DA0B9D">
        <w:rPr>
          <w:rFonts w:eastAsia="Times New Roman" w:cs="Times New Roman"/>
          <w:lang w:eastAsia="en-GB"/>
        </w:rPr>
        <w:t>Responses should be</w:t>
      </w:r>
      <w:r w:rsidRPr="00DA0B9D">
        <w:rPr>
          <w:rFonts w:eastAsia="Times New Roman" w:cs="Times New Roman"/>
          <w:b/>
          <w:lang w:eastAsia="en-GB"/>
        </w:rPr>
        <w:t xml:space="preserve"> interpretive</w:t>
      </w:r>
      <w:r w:rsidRPr="00DA0B9D">
        <w:rPr>
          <w:rFonts w:eastAsia="Times New Roman" w:cs="Times New Roman"/>
          <w:lang w:eastAsia="en-GB"/>
        </w:rPr>
        <w:t xml:space="preserve">: texts whose primary purpose is to explain and interpret personalities, events, ideas, representations or concepts. These include autobiographies, biographies, blogs, feature articles, speeches and other non-fiction texts. A full range of responses also includes multimodal. </w:t>
      </w:r>
    </w:p>
    <w:p w14:paraId="5C7A231B" w14:textId="77777777" w:rsidR="00DA0B9D" w:rsidRPr="00DA0B9D" w:rsidRDefault="00DA0B9D" w:rsidP="00DA0B9D">
      <w:pPr>
        <w:numPr>
          <w:ilvl w:val="0"/>
          <w:numId w:val="16"/>
        </w:numPr>
        <w:spacing w:before="100" w:beforeAutospacing="1" w:after="100" w:afterAutospacing="1"/>
        <w:rPr>
          <w:rFonts w:eastAsia="Times New Roman" w:cs="Times New Roman"/>
          <w:lang w:eastAsia="en-GB"/>
        </w:rPr>
      </w:pPr>
      <w:r w:rsidRPr="00DA0B9D">
        <w:rPr>
          <w:rFonts w:eastAsia="Times New Roman" w:cs="Times New Roman"/>
          <w:lang w:eastAsia="en-GB"/>
        </w:rPr>
        <w:t xml:space="preserve">The question asks you to refer to personal experience to respond and reflect on attitudes and behaviour. </w:t>
      </w:r>
      <w:r w:rsidRPr="00DA0B9D">
        <w:rPr>
          <w:rFonts w:eastAsia="Times New Roman" w:cs="Times New Roman"/>
          <w:b/>
          <w:lang w:eastAsia="en-GB"/>
        </w:rPr>
        <w:t>Fictitious experiences</w:t>
      </w:r>
      <w:r w:rsidRPr="00DA0B9D">
        <w:rPr>
          <w:rFonts w:eastAsia="Times New Roman" w:cs="Times New Roman"/>
          <w:lang w:eastAsia="en-GB"/>
        </w:rPr>
        <w:t xml:space="preserve"> were unlikely/unable to fully engage with the question and consequently not rewarded highly. A discriminator was an ability to connect your experience to the development or change in attitudes/behaviour and to explore the reasons behind this change. </w:t>
      </w:r>
    </w:p>
    <w:p w14:paraId="54A1B573" w14:textId="77777777" w:rsidR="00DA0B9D" w:rsidRPr="00DA0B9D" w:rsidRDefault="00DA0B9D" w:rsidP="00DA0B9D">
      <w:pPr>
        <w:numPr>
          <w:ilvl w:val="0"/>
          <w:numId w:val="16"/>
        </w:numPr>
        <w:spacing w:before="100" w:beforeAutospacing="1" w:after="100" w:afterAutospacing="1"/>
        <w:rPr>
          <w:rFonts w:eastAsia="Times New Roman" w:cs="Times New Roman"/>
          <w:lang w:eastAsia="en-GB"/>
        </w:rPr>
      </w:pPr>
      <w:r w:rsidRPr="00DA0B9D">
        <w:rPr>
          <w:rFonts w:eastAsia="Times New Roman" w:cs="Times New Roman"/>
          <w:lang w:eastAsia="en-GB"/>
        </w:rPr>
        <w:t xml:space="preserve">Additionally, an understanding of attitudes is defined in the course glossary: revealing feelings or emotions towards a group, idea, place etc. and/or by describing behaviour in terms of actions and choices. </w:t>
      </w:r>
    </w:p>
    <w:p w14:paraId="5ABAD32B" w14:textId="77777777" w:rsidR="00DA0B9D" w:rsidRPr="00DA0B9D" w:rsidRDefault="00DA0B9D" w:rsidP="00DA0B9D">
      <w:pPr>
        <w:numPr>
          <w:ilvl w:val="0"/>
          <w:numId w:val="16"/>
        </w:numPr>
        <w:spacing w:before="100" w:beforeAutospacing="1" w:after="100" w:afterAutospacing="1"/>
        <w:rPr>
          <w:rFonts w:eastAsia="Times New Roman" w:cs="Times New Roman"/>
          <w:lang w:eastAsia="en-GB"/>
        </w:rPr>
      </w:pPr>
      <w:r w:rsidRPr="00DA0B9D">
        <w:rPr>
          <w:rFonts w:eastAsia="Times New Roman" w:cs="Times New Roman"/>
          <w:lang w:eastAsia="en-GB"/>
        </w:rPr>
        <w:t xml:space="preserve">You were rewarded for the ability to use appropriate </w:t>
      </w:r>
      <w:r w:rsidRPr="00DA0B9D">
        <w:rPr>
          <w:rFonts w:eastAsia="Times New Roman" w:cs="Times New Roman"/>
          <w:b/>
          <w:lang w:eastAsia="en-GB"/>
        </w:rPr>
        <w:t>generic and language conventions</w:t>
      </w:r>
      <w:r w:rsidRPr="00DA0B9D">
        <w:rPr>
          <w:rFonts w:eastAsia="Times New Roman" w:cs="Times New Roman"/>
          <w:lang w:eastAsia="en-GB"/>
        </w:rPr>
        <w:t xml:space="preserve"> to engage (imagined) audience and convey ideas clearly. </w:t>
      </w:r>
    </w:p>
    <w:p w14:paraId="12DF8A98" w14:textId="77777777" w:rsidR="00DA0B9D" w:rsidRDefault="00DA0B9D" w:rsidP="00DA0B9D">
      <w:pPr>
        <w:pStyle w:val="NormalWeb"/>
        <w:rPr>
          <w:rFonts w:ascii="Book Antiqua" w:hAnsi="Book Antiqua" w:cs="Arial"/>
          <w:b/>
          <w:bCs/>
        </w:rPr>
      </w:pPr>
    </w:p>
    <w:p w14:paraId="0A3BD978" w14:textId="77777777" w:rsidR="00DA0B9D" w:rsidRDefault="00DA0B9D" w:rsidP="00DA0B9D">
      <w:pPr>
        <w:pStyle w:val="NormalWeb"/>
        <w:rPr>
          <w:rFonts w:ascii="Book Antiqua" w:hAnsi="Book Antiqua" w:cs="Arial"/>
          <w:b/>
          <w:bCs/>
        </w:rPr>
      </w:pPr>
    </w:p>
    <w:p w14:paraId="2594B35B" w14:textId="77777777" w:rsidR="00DA0B9D" w:rsidRDefault="00DA0B9D" w:rsidP="00DA0B9D">
      <w:pPr>
        <w:pStyle w:val="NormalWeb"/>
        <w:rPr>
          <w:rFonts w:ascii="Book Antiqua" w:hAnsi="Book Antiqua" w:cs="Arial"/>
          <w:b/>
          <w:bCs/>
        </w:rPr>
      </w:pPr>
    </w:p>
    <w:p w14:paraId="6834ADF5" w14:textId="54B16BD8" w:rsidR="00DA0B9D" w:rsidRPr="00DA0B9D" w:rsidRDefault="00DA0B9D" w:rsidP="00DA0B9D">
      <w:pPr>
        <w:pStyle w:val="NormalWeb"/>
        <w:rPr>
          <w:rFonts w:ascii="Book Antiqua" w:hAnsi="Book Antiqua" w:cs="Arial"/>
        </w:rPr>
      </w:pPr>
      <w:r w:rsidRPr="00DA0B9D">
        <w:rPr>
          <w:rFonts w:ascii="Book Antiqua" w:hAnsi="Book Antiqua" w:cs="Arial"/>
          <w:b/>
          <w:bCs/>
        </w:rPr>
        <w:t xml:space="preserve">Question 13 (30 marks): </w:t>
      </w:r>
      <w:r w:rsidRPr="00DA0B9D">
        <w:rPr>
          <w:rFonts w:ascii="Book Antiqua" w:hAnsi="Book Antiqua"/>
        </w:rPr>
        <w:t xml:space="preserve">selected by </w:t>
      </w:r>
      <w:r w:rsidRPr="00DA0B9D">
        <w:rPr>
          <w:rFonts w:ascii="Book Antiqua" w:hAnsi="Book Antiqua" w:cs="Arial"/>
        </w:rPr>
        <w:t>8/92 students</w:t>
      </w:r>
    </w:p>
    <w:p w14:paraId="4802735C" w14:textId="77777777" w:rsidR="00DA0B9D" w:rsidRPr="00DA0B9D" w:rsidRDefault="00DA0B9D" w:rsidP="00DA0B9D">
      <w:pPr>
        <w:pStyle w:val="NormalWeb"/>
        <w:rPr>
          <w:rFonts w:ascii="Book Antiqua" w:hAnsi="Book Antiqua"/>
        </w:rPr>
      </w:pPr>
      <w:r w:rsidRPr="00DA0B9D">
        <w:rPr>
          <w:rFonts w:ascii="Book Antiqua" w:hAnsi="Book Antiqua"/>
        </w:rPr>
        <w:t xml:space="preserve">Create a text that uses genre in an unexpected or humorous way to engage the audience. </w:t>
      </w:r>
    </w:p>
    <w:p w14:paraId="211064B8" w14:textId="77777777" w:rsidR="00DA0B9D" w:rsidRPr="00DA0B9D" w:rsidRDefault="00DA0B9D" w:rsidP="00DA0B9D">
      <w:pPr>
        <w:spacing w:before="100" w:beforeAutospacing="1" w:after="100" w:afterAutospacing="1"/>
        <w:rPr>
          <w:rFonts w:eastAsia="Times New Roman" w:cs="Times New Roman"/>
          <w:lang w:eastAsia="en-GB"/>
        </w:rPr>
      </w:pPr>
      <w:r w:rsidRPr="00DA0B9D">
        <w:rPr>
          <w:rFonts w:eastAsia="Times New Roman" w:cs="Times New Roman"/>
          <w:u w:val="single"/>
          <w:lang w:eastAsia="en-GB"/>
        </w:rPr>
        <w:t>Marking Guide</w:t>
      </w:r>
      <w:r w:rsidRPr="00DA0B9D">
        <w:rPr>
          <w:rFonts w:eastAsia="Times New Roman" w:cs="Times New Roman"/>
          <w:lang w:eastAsia="en-GB"/>
        </w:rPr>
        <w:t>:</w:t>
      </w:r>
    </w:p>
    <w:p w14:paraId="0CF4A796" w14:textId="77777777" w:rsidR="00DA0B9D" w:rsidRPr="00DA0B9D" w:rsidRDefault="00DA0B9D" w:rsidP="00DA0B9D">
      <w:pPr>
        <w:numPr>
          <w:ilvl w:val="0"/>
          <w:numId w:val="17"/>
        </w:numPr>
        <w:spacing w:before="100" w:beforeAutospacing="1" w:after="100" w:afterAutospacing="1"/>
        <w:rPr>
          <w:rFonts w:eastAsia="Times New Roman" w:cs="Times New Roman"/>
          <w:lang w:eastAsia="en-GB"/>
        </w:rPr>
      </w:pPr>
      <w:r w:rsidRPr="00DA0B9D">
        <w:rPr>
          <w:rFonts w:eastAsia="Times New Roman" w:cs="Times New Roman"/>
          <w:lang w:eastAsia="en-GB"/>
        </w:rPr>
        <w:t xml:space="preserve">The question allowed a response in any genre and even suggested blending genres to </w:t>
      </w:r>
      <w:r w:rsidRPr="00DA0B9D">
        <w:rPr>
          <w:rFonts w:eastAsia="Times New Roman" w:cs="Times New Roman"/>
          <w:b/>
          <w:lang w:eastAsia="en-GB"/>
        </w:rPr>
        <w:t xml:space="preserve">challenge expectations </w:t>
      </w:r>
      <w:r w:rsidRPr="00DA0B9D">
        <w:rPr>
          <w:rFonts w:eastAsia="Times New Roman" w:cs="Times New Roman"/>
          <w:lang w:eastAsia="en-GB"/>
        </w:rPr>
        <w:t xml:space="preserve">or </w:t>
      </w:r>
      <w:r w:rsidRPr="00DA0B9D">
        <w:rPr>
          <w:rFonts w:eastAsia="Times New Roman" w:cs="Times New Roman"/>
          <w:b/>
          <w:lang w:eastAsia="en-GB"/>
        </w:rPr>
        <w:t>create humour</w:t>
      </w:r>
      <w:r w:rsidRPr="00DA0B9D">
        <w:rPr>
          <w:rFonts w:eastAsia="Times New Roman" w:cs="Times New Roman"/>
          <w:lang w:eastAsia="en-GB"/>
        </w:rPr>
        <w:t xml:space="preserve">. Responses may be persuasive, interpretive or imaginative. </w:t>
      </w:r>
    </w:p>
    <w:p w14:paraId="20CDD693" w14:textId="77777777" w:rsidR="00DA0B9D" w:rsidRPr="00DA0B9D" w:rsidRDefault="00DA0B9D" w:rsidP="00DA0B9D">
      <w:pPr>
        <w:numPr>
          <w:ilvl w:val="0"/>
          <w:numId w:val="17"/>
        </w:numPr>
        <w:spacing w:before="100" w:beforeAutospacing="1" w:after="100" w:afterAutospacing="1"/>
        <w:rPr>
          <w:rFonts w:eastAsia="Times New Roman" w:cs="Times New Roman"/>
          <w:lang w:eastAsia="en-GB"/>
        </w:rPr>
      </w:pPr>
      <w:r w:rsidRPr="00DA0B9D">
        <w:rPr>
          <w:rFonts w:eastAsia="Times New Roman" w:cs="Times New Roman"/>
          <w:lang w:eastAsia="en-GB"/>
        </w:rPr>
        <w:t xml:space="preserve">You were able to select any audience and need to demonstrate an awareness of what is likely to engage this audience. You were rewarded for demonstrating an understanding of an (imagined) audience, e.g. through titles, direct address, discourse or style. </w:t>
      </w:r>
    </w:p>
    <w:p w14:paraId="13AD77E8" w14:textId="77777777" w:rsidR="00DA0B9D" w:rsidRPr="00DA0B9D" w:rsidRDefault="00DA0B9D" w:rsidP="00DA0B9D">
      <w:pPr>
        <w:numPr>
          <w:ilvl w:val="0"/>
          <w:numId w:val="17"/>
        </w:numPr>
        <w:spacing w:before="100" w:beforeAutospacing="1" w:after="100" w:afterAutospacing="1"/>
        <w:rPr>
          <w:rFonts w:eastAsia="Times New Roman" w:cs="Times New Roman"/>
          <w:lang w:eastAsia="en-GB"/>
        </w:rPr>
      </w:pPr>
      <w:r w:rsidRPr="00DA0B9D">
        <w:rPr>
          <w:rFonts w:eastAsia="Times New Roman" w:cs="Times New Roman"/>
          <w:lang w:eastAsia="en-GB"/>
        </w:rPr>
        <w:t xml:space="preserve">You should demonstrate a sound understanding of the conventions of your chosen genre/s, and manipulate, combine and/or subvert these conventions for effect. The extent to which you can do this effectively was a key discriminator. </w:t>
      </w:r>
    </w:p>
    <w:p w14:paraId="45E2E760" w14:textId="77777777" w:rsidR="00DA0B9D" w:rsidRDefault="00DA0B9D" w:rsidP="00DA0B9D">
      <w:pPr>
        <w:numPr>
          <w:ilvl w:val="0"/>
          <w:numId w:val="17"/>
        </w:numPr>
        <w:spacing w:before="100" w:beforeAutospacing="1" w:after="100" w:afterAutospacing="1"/>
        <w:rPr>
          <w:rFonts w:eastAsia="Times New Roman" w:cs="Times New Roman"/>
          <w:lang w:eastAsia="en-GB"/>
        </w:rPr>
      </w:pPr>
      <w:r w:rsidRPr="00DA0B9D">
        <w:rPr>
          <w:rFonts w:eastAsia="Times New Roman" w:cs="Times New Roman"/>
          <w:lang w:eastAsia="en-GB"/>
        </w:rPr>
        <w:t xml:space="preserve">Demonstrate an ability to ‘compose’ a text by using appropriate generic and language conventions to suit purpose, context and (imagined) audience. </w:t>
      </w:r>
    </w:p>
    <w:p w14:paraId="41934D5C" w14:textId="2172A2F9" w:rsidR="00DA0B9D" w:rsidRPr="00DA0B9D" w:rsidRDefault="00DA0B9D" w:rsidP="00DA0B9D">
      <w:pPr>
        <w:spacing w:before="100" w:beforeAutospacing="1" w:after="100" w:afterAutospacing="1"/>
        <w:rPr>
          <w:rFonts w:eastAsia="Times New Roman" w:cs="Times New Roman"/>
          <w:lang w:eastAsia="en-GB"/>
        </w:rPr>
      </w:pPr>
      <w:r w:rsidRPr="00DA0B9D">
        <w:rPr>
          <w:rFonts w:cs="Arial"/>
          <w:b/>
        </w:rPr>
        <w:lastRenderedPageBreak/>
        <w:t xml:space="preserve">Question 14 (30 marks): </w:t>
      </w:r>
      <w:r w:rsidRPr="00DA0B9D">
        <w:t xml:space="preserve">selected by </w:t>
      </w:r>
      <w:r w:rsidRPr="00DA0B9D">
        <w:rPr>
          <w:rFonts w:cs="Arial"/>
        </w:rPr>
        <w:t>31/92 students</w:t>
      </w:r>
    </w:p>
    <w:p w14:paraId="4B0BA10E" w14:textId="77777777" w:rsidR="00DA0B9D" w:rsidRPr="00DA0B9D" w:rsidRDefault="00DA0B9D" w:rsidP="00DA0B9D">
      <w:pPr>
        <w:pStyle w:val="NormalWeb"/>
        <w:rPr>
          <w:rFonts w:ascii="Book Antiqua" w:hAnsi="Book Antiqua"/>
        </w:rPr>
      </w:pPr>
      <w:r w:rsidRPr="00DA0B9D">
        <w:rPr>
          <w:rFonts w:ascii="Book Antiqua" w:hAnsi="Book Antiqua"/>
        </w:rPr>
        <w:t xml:space="preserve">Compose a persuasive text designed to encourage a particular online audience to empathise with a group outside of their own context. </w:t>
      </w:r>
    </w:p>
    <w:p w14:paraId="182E7FBD" w14:textId="77777777" w:rsidR="00DA0B9D" w:rsidRPr="00DA0B9D" w:rsidRDefault="00DA0B9D" w:rsidP="00DA0B9D">
      <w:pPr>
        <w:spacing w:before="100" w:beforeAutospacing="1" w:after="100" w:afterAutospacing="1"/>
        <w:rPr>
          <w:rFonts w:eastAsia="Times New Roman" w:cs="Times New Roman"/>
          <w:lang w:eastAsia="en-GB"/>
        </w:rPr>
      </w:pPr>
      <w:r w:rsidRPr="00DA0B9D">
        <w:rPr>
          <w:rFonts w:eastAsia="Times New Roman" w:cs="Times New Roman"/>
          <w:u w:val="single"/>
          <w:lang w:eastAsia="en-GB"/>
        </w:rPr>
        <w:t>Marking Guide</w:t>
      </w:r>
      <w:r w:rsidRPr="00DA0B9D">
        <w:rPr>
          <w:rFonts w:eastAsia="Times New Roman" w:cs="Times New Roman"/>
          <w:lang w:eastAsia="en-GB"/>
        </w:rPr>
        <w:t>:</w:t>
      </w:r>
    </w:p>
    <w:p w14:paraId="4AE72D7B" w14:textId="77777777" w:rsidR="00DA0B9D" w:rsidRPr="00DA0B9D" w:rsidRDefault="00DA0B9D" w:rsidP="00DA0B9D">
      <w:pPr>
        <w:numPr>
          <w:ilvl w:val="0"/>
          <w:numId w:val="18"/>
        </w:numPr>
        <w:spacing w:before="100" w:beforeAutospacing="1" w:after="100" w:afterAutospacing="1"/>
        <w:rPr>
          <w:rFonts w:eastAsia="Times New Roman" w:cs="Arial"/>
          <w:lang w:eastAsia="en-GB"/>
        </w:rPr>
      </w:pPr>
      <w:r w:rsidRPr="00DA0B9D">
        <w:rPr>
          <w:rFonts w:eastAsia="Times New Roman" w:cs="Arial"/>
          <w:lang w:eastAsia="en-GB"/>
        </w:rPr>
        <w:t xml:space="preserve">Responses were to be persuasive, such as articles or blogs, and including multimodal. </w:t>
      </w:r>
    </w:p>
    <w:p w14:paraId="21C8ADE3" w14:textId="77777777" w:rsidR="00DA0B9D" w:rsidRPr="00DA0B9D" w:rsidRDefault="00DA0B9D" w:rsidP="00DA0B9D">
      <w:pPr>
        <w:numPr>
          <w:ilvl w:val="0"/>
          <w:numId w:val="18"/>
        </w:numPr>
        <w:spacing w:before="100" w:beforeAutospacing="1" w:after="100" w:afterAutospacing="1"/>
        <w:rPr>
          <w:rFonts w:eastAsia="Times New Roman" w:cs="Arial"/>
          <w:lang w:eastAsia="en-GB"/>
        </w:rPr>
      </w:pPr>
      <w:r w:rsidRPr="00DA0B9D">
        <w:rPr>
          <w:rFonts w:eastAsia="Times New Roman" w:cs="Arial"/>
          <w:lang w:eastAsia="en-GB"/>
        </w:rPr>
        <w:t xml:space="preserve">You should have designed a text suitable for an ‘online’ audience and were rewarded for a ‘design’ that was </w:t>
      </w:r>
      <w:r w:rsidRPr="00DA0B9D">
        <w:rPr>
          <w:rFonts w:eastAsia="Times New Roman" w:cs="Arial"/>
          <w:b/>
          <w:lang w:eastAsia="en-GB"/>
        </w:rPr>
        <w:t>evident</w:t>
      </w:r>
      <w:r w:rsidRPr="00DA0B9D">
        <w:rPr>
          <w:rFonts w:eastAsia="Times New Roman" w:cs="Arial"/>
          <w:lang w:eastAsia="en-GB"/>
        </w:rPr>
        <w:t xml:space="preserve"> through style, structure, language choices, subject matter/issue, shared cultural references etc. The text did not need to be a text designed to be published only online (for example, they could write a speech), but were rewarded if you clearly targeting a ‘particular online audience’. </w:t>
      </w:r>
    </w:p>
    <w:p w14:paraId="2AC3AE04" w14:textId="77777777" w:rsidR="00DA0B9D" w:rsidRPr="00DA0B9D" w:rsidRDefault="00DA0B9D" w:rsidP="00DA0B9D">
      <w:pPr>
        <w:numPr>
          <w:ilvl w:val="0"/>
          <w:numId w:val="18"/>
        </w:numPr>
        <w:spacing w:before="100" w:beforeAutospacing="1" w:after="100" w:afterAutospacing="1"/>
        <w:rPr>
          <w:rFonts w:eastAsia="Times New Roman" w:cs="Arial"/>
          <w:lang w:eastAsia="en-GB"/>
        </w:rPr>
      </w:pPr>
      <w:r w:rsidRPr="00DA0B9D">
        <w:rPr>
          <w:rFonts w:eastAsia="Times New Roman" w:cs="Arial"/>
          <w:lang w:eastAsia="en-GB"/>
        </w:rPr>
        <w:t xml:space="preserve">Form and style should suit a ‘particular’ (imagined) audience. </w:t>
      </w:r>
    </w:p>
    <w:p w14:paraId="2FF78D0C" w14:textId="77777777" w:rsidR="00DA0B9D" w:rsidRPr="00DA0B9D" w:rsidRDefault="00DA0B9D" w:rsidP="00DA0B9D">
      <w:pPr>
        <w:numPr>
          <w:ilvl w:val="0"/>
          <w:numId w:val="18"/>
        </w:numPr>
        <w:spacing w:before="100" w:beforeAutospacing="1" w:after="100" w:afterAutospacing="1"/>
        <w:rPr>
          <w:rFonts w:eastAsia="Times New Roman" w:cs="Arial"/>
          <w:lang w:eastAsia="en-GB"/>
        </w:rPr>
      </w:pPr>
      <w:r w:rsidRPr="00DA0B9D">
        <w:rPr>
          <w:rFonts w:eastAsia="Times New Roman" w:cs="Arial"/>
          <w:lang w:eastAsia="en-GB"/>
        </w:rPr>
        <w:t xml:space="preserve">You were required to demonstrate an ability to construct a persuasive text by using appropriate generic and language conventions in a way that effectively highlights the concerns of their (imagined) audience. A discriminator is how effectively persuasive devices are used to appeal to your audience. </w:t>
      </w:r>
    </w:p>
    <w:p w14:paraId="46EAC4AC" w14:textId="77777777" w:rsidR="00DA0B9D" w:rsidRPr="00DA0B9D" w:rsidRDefault="00DA0B9D" w:rsidP="00DA0B9D">
      <w:pPr>
        <w:numPr>
          <w:ilvl w:val="0"/>
          <w:numId w:val="18"/>
        </w:numPr>
        <w:spacing w:before="100" w:beforeAutospacing="1" w:after="100" w:afterAutospacing="1"/>
        <w:rPr>
          <w:rFonts w:eastAsia="Times New Roman" w:cs="Arial"/>
          <w:lang w:eastAsia="en-GB"/>
        </w:rPr>
      </w:pPr>
      <w:r w:rsidRPr="00DA0B9D">
        <w:rPr>
          <w:rFonts w:eastAsia="Times New Roman" w:cs="Arial"/>
          <w:lang w:eastAsia="en-GB"/>
        </w:rPr>
        <w:t xml:space="preserve">Clearly identify how the two groups (focus group and online audience) differ by referring to contextual factors such as age, religion, sexuality, economic circumstance etc. </w:t>
      </w:r>
    </w:p>
    <w:p w14:paraId="3787E6FB" w14:textId="2CD31B34" w:rsidR="00DA0B9D" w:rsidRDefault="00DA0B9D" w:rsidP="00DA0B9D">
      <w:pPr>
        <w:numPr>
          <w:ilvl w:val="0"/>
          <w:numId w:val="18"/>
        </w:numPr>
        <w:spacing w:before="100" w:beforeAutospacing="1" w:after="100" w:afterAutospacing="1"/>
        <w:rPr>
          <w:rFonts w:eastAsia="Times New Roman" w:cs="Arial"/>
          <w:lang w:eastAsia="en-GB"/>
        </w:rPr>
      </w:pPr>
      <w:r w:rsidRPr="00DA0B9D">
        <w:rPr>
          <w:rFonts w:eastAsia="Times New Roman" w:cs="Arial"/>
          <w:lang w:eastAsia="en-GB"/>
        </w:rPr>
        <w:t xml:space="preserve">A discriminator was also an ability to </w:t>
      </w:r>
      <w:r w:rsidRPr="00DA0B9D">
        <w:rPr>
          <w:rFonts w:eastAsia="Times New Roman" w:cs="Arial"/>
          <w:b/>
          <w:lang w:eastAsia="en-GB"/>
        </w:rPr>
        <w:t>create empathy</w:t>
      </w:r>
      <w:r w:rsidRPr="00DA0B9D">
        <w:rPr>
          <w:rFonts w:eastAsia="Times New Roman" w:cs="Arial"/>
          <w:lang w:eastAsia="en-GB"/>
        </w:rPr>
        <w:t xml:space="preserve"> from the audience by positioning them to understand or feel connected to the other group, rather than just sympathetic towards them. </w:t>
      </w:r>
    </w:p>
    <w:p w14:paraId="39C75EC0" w14:textId="308AC2D1" w:rsidR="00DA0B9D" w:rsidRDefault="00DA0B9D" w:rsidP="00DA0B9D">
      <w:pPr>
        <w:spacing w:before="100" w:beforeAutospacing="1" w:after="100" w:afterAutospacing="1"/>
        <w:rPr>
          <w:rFonts w:eastAsia="Times New Roman" w:cs="Arial"/>
          <w:lang w:eastAsia="en-GB"/>
        </w:rPr>
      </w:pPr>
    </w:p>
    <w:p w14:paraId="5660A850" w14:textId="5525DD7A" w:rsidR="00DA0B9D" w:rsidRDefault="00DA0B9D" w:rsidP="00DA0B9D">
      <w:pPr>
        <w:spacing w:before="100" w:beforeAutospacing="1" w:after="100" w:afterAutospacing="1"/>
        <w:rPr>
          <w:rFonts w:eastAsia="Times New Roman" w:cs="Arial"/>
          <w:lang w:eastAsia="en-GB"/>
        </w:rPr>
      </w:pPr>
    </w:p>
    <w:p w14:paraId="28AE780C" w14:textId="48403F52" w:rsidR="00DA0B9D" w:rsidRDefault="00DA0B9D" w:rsidP="00DA0B9D">
      <w:pPr>
        <w:spacing w:before="100" w:beforeAutospacing="1" w:after="100" w:afterAutospacing="1"/>
        <w:rPr>
          <w:rFonts w:eastAsia="Times New Roman" w:cs="Arial"/>
          <w:lang w:eastAsia="en-GB"/>
        </w:rPr>
      </w:pPr>
    </w:p>
    <w:p w14:paraId="63CA1A42" w14:textId="5B5E3E47" w:rsidR="00DA0B9D" w:rsidRDefault="00DA0B9D" w:rsidP="00DA0B9D">
      <w:pPr>
        <w:spacing w:before="100" w:beforeAutospacing="1" w:after="100" w:afterAutospacing="1"/>
        <w:rPr>
          <w:rFonts w:eastAsia="Times New Roman" w:cs="Arial"/>
          <w:lang w:eastAsia="en-GB"/>
        </w:rPr>
      </w:pPr>
    </w:p>
    <w:p w14:paraId="4987FDA3" w14:textId="011A39E0" w:rsidR="00DA0B9D" w:rsidRDefault="00DA0B9D" w:rsidP="00DA0B9D">
      <w:pPr>
        <w:spacing w:before="100" w:beforeAutospacing="1" w:after="100" w:afterAutospacing="1"/>
        <w:rPr>
          <w:rFonts w:eastAsia="Times New Roman" w:cs="Arial"/>
          <w:lang w:eastAsia="en-GB"/>
        </w:rPr>
      </w:pPr>
    </w:p>
    <w:p w14:paraId="662AE9D0" w14:textId="1758CD8C" w:rsidR="00DA0B9D" w:rsidRDefault="00DA0B9D" w:rsidP="00DA0B9D">
      <w:pPr>
        <w:spacing w:before="100" w:beforeAutospacing="1" w:after="100" w:afterAutospacing="1"/>
        <w:rPr>
          <w:rFonts w:eastAsia="Times New Roman" w:cs="Arial"/>
          <w:lang w:eastAsia="en-GB"/>
        </w:rPr>
      </w:pPr>
    </w:p>
    <w:p w14:paraId="44D231E6" w14:textId="4ED12DAE" w:rsidR="00DA0B9D" w:rsidRDefault="00DA0B9D" w:rsidP="00DA0B9D">
      <w:pPr>
        <w:spacing w:before="100" w:beforeAutospacing="1" w:after="100" w:afterAutospacing="1"/>
        <w:rPr>
          <w:rFonts w:eastAsia="Times New Roman" w:cs="Arial"/>
          <w:lang w:eastAsia="en-GB"/>
        </w:rPr>
      </w:pPr>
    </w:p>
    <w:p w14:paraId="49D23FFB" w14:textId="21ED5CDF" w:rsidR="00DA0B9D" w:rsidRDefault="00DA0B9D" w:rsidP="00DA0B9D">
      <w:pPr>
        <w:spacing w:before="100" w:beforeAutospacing="1" w:after="100" w:afterAutospacing="1"/>
        <w:rPr>
          <w:rFonts w:eastAsia="Times New Roman" w:cs="Arial"/>
          <w:lang w:eastAsia="en-GB"/>
        </w:rPr>
      </w:pPr>
    </w:p>
    <w:p w14:paraId="2A10A4F0" w14:textId="5B94616E" w:rsidR="00DA0B9D" w:rsidRDefault="00DA0B9D" w:rsidP="00DA0B9D">
      <w:pPr>
        <w:spacing w:before="100" w:beforeAutospacing="1" w:after="100" w:afterAutospacing="1"/>
        <w:rPr>
          <w:rFonts w:eastAsia="Times New Roman" w:cs="Arial"/>
          <w:lang w:eastAsia="en-GB"/>
        </w:rPr>
      </w:pPr>
    </w:p>
    <w:p w14:paraId="666A956C" w14:textId="21F32F9F" w:rsidR="00DA0B9D" w:rsidRDefault="00DA0B9D" w:rsidP="00DA0B9D">
      <w:pPr>
        <w:spacing w:before="100" w:beforeAutospacing="1" w:after="100" w:afterAutospacing="1"/>
        <w:rPr>
          <w:rFonts w:eastAsia="Times New Roman" w:cs="Arial"/>
          <w:lang w:eastAsia="en-GB"/>
        </w:rPr>
      </w:pPr>
    </w:p>
    <w:p w14:paraId="0976A302" w14:textId="275838B4" w:rsidR="00DA0B9D" w:rsidRDefault="00DA0B9D" w:rsidP="00DA0B9D">
      <w:pPr>
        <w:spacing w:before="100" w:beforeAutospacing="1" w:after="100" w:afterAutospacing="1"/>
        <w:rPr>
          <w:rFonts w:eastAsia="Times New Roman" w:cs="Arial"/>
          <w:lang w:eastAsia="en-GB"/>
        </w:rPr>
      </w:pPr>
    </w:p>
    <w:p w14:paraId="7E8414F9" w14:textId="0B0F76D9" w:rsidR="00DA0B9D" w:rsidRDefault="00DA0B9D" w:rsidP="00DA0B9D">
      <w:pPr>
        <w:spacing w:before="100" w:beforeAutospacing="1" w:after="100" w:afterAutospacing="1"/>
        <w:rPr>
          <w:rFonts w:eastAsia="Times New Roman" w:cs="Arial"/>
          <w:b/>
          <w:bCs w:val="0"/>
          <w:lang w:eastAsia="en-GB"/>
        </w:rPr>
      </w:pPr>
      <w:r>
        <w:rPr>
          <w:rFonts w:eastAsia="Times New Roman" w:cs="Arial"/>
          <w:b/>
          <w:bCs w:val="0"/>
          <w:lang w:eastAsia="en-GB"/>
        </w:rPr>
        <w:lastRenderedPageBreak/>
        <w:t>Marking Guides</w:t>
      </w:r>
    </w:p>
    <w:p w14:paraId="6B4F1E06" w14:textId="5E18D87E" w:rsidR="00DA0B9D" w:rsidRDefault="00DA0B9D" w:rsidP="00DA0B9D">
      <w:pPr>
        <w:spacing w:before="100" w:beforeAutospacing="1" w:after="100" w:afterAutospacing="1"/>
        <w:rPr>
          <w:rFonts w:eastAsia="Times New Roman" w:cs="Arial"/>
          <w:b/>
          <w:bCs w:val="0"/>
          <w:lang w:eastAsia="en-GB"/>
        </w:rPr>
      </w:pPr>
      <w:r>
        <w:rPr>
          <w:rFonts w:eastAsia="Times New Roman" w:cs="Arial"/>
          <w:b/>
          <w:bCs w:val="0"/>
          <w:lang w:eastAsia="en-GB"/>
        </w:rPr>
        <w:t>Section One: Comprehending</w:t>
      </w:r>
    </w:p>
    <w:p w14:paraId="7A364884" w14:textId="0F88DBA1" w:rsidR="00DA0B9D" w:rsidRDefault="00DA0B9D" w:rsidP="00DA0B9D">
      <w:pPr>
        <w:spacing w:before="100" w:beforeAutospacing="1" w:after="100" w:afterAutospacing="1"/>
        <w:rPr>
          <w:rFonts w:eastAsia="Times New Roman" w:cs="Arial"/>
          <w:b/>
          <w:bCs w:val="0"/>
          <w:lang w:eastAsia="en-GB"/>
        </w:rPr>
      </w:pPr>
    </w:p>
    <w:p w14:paraId="10242E1D" w14:textId="77777777" w:rsidR="00DA0B9D" w:rsidRPr="00D01365" w:rsidRDefault="00DA0B9D" w:rsidP="00DA0B9D">
      <w:pPr>
        <w:ind w:left="720"/>
        <w:rPr>
          <w:rFonts w:ascii="Times New Roman" w:eastAsia="Times New Roman" w:hAnsi="Times New Roman" w:cs="Times New Roman"/>
          <w:lang w:eastAsia="en-GB"/>
        </w:rPr>
      </w:pPr>
    </w:p>
    <w:tbl>
      <w:tblPr>
        <w:tblW w:w="8590" w:type="dxa"/>
        <w:tblInd w:w="720" w:type="dxa"/>
        <w:tblCellMar>
          <w:top w:w="15" w:type="dxa"/>
          <w:left w:w="15" w:type="dxa"/>
          <w:bottom w:w="15" w:type="dxa"/>
          <w:right w:w="15" w:type="dxa"/>
        </w:tblCellMar>
        <w:tblLook w:val="04A0" w:firstRow="1" w:lastRow="0" w:firstColumn="1" w:lastColumn="0" w:noHBand="0" w:noVBand="1"/>
      </w:tblPr>
      <w:tblGrid>
        <w:gridCol w:w="8064"/>
        <w:gridCol w:w="526"/>
      </w:tblGrid>
      <w:tr w:rsidR="00DA0B9D" w:rsidRPr="00D01365" w14:paraId="3BDCE50A" w14:textId="77777777" w:rsidTr="005651BD">
        <w:trPr>
          <w:trHeight w:val="372"/>
        </w:trPr>
        <w:tc>
          <w:tcPr>
            <w:tcW w:w="8064" w:type="dxa"/>
            <w:tcBorders>
              <w:top w:val="single" w:sz="4" w:space="0" w:color="000000"/>
              <w:left w:val="single" w:sz="4" w:space="0" w:color="000000"/>
              <w:bottom w:val="single" w:sz="4" w:space="0" w:color="000000"/>
              <w:right w:val="single" w:sz="4" w:space="0" w:color="000000"/>
            </w:tcBorders>
            <w:vAlign w:val="center"/>
            <w:hideMark/>
          </w:tcPr>
          <w:p w14:paraId="5709BEB7" w14:textId="77777777" w:rsidR="00DA0B9D" w:rsidRPr="00D01365" w:rsidRDefault="00DA0B9D" w:rsidP="005651BD">
            <w:pPr>
              <w:spacing w:before="100" w:beforeAutospacing="1" w:after="100" w:afterAutospacing="1"/>
              <w:rPr>
                <w:rFonts w:ascii="Times New Roman" w:eastAsia="Times New Roman" w:hAnsi="Times New Roman" w:cs="Times New Roman"/>
                <w:lang w:eastAsia="en-GB"/>
              </w:rPr>
            </w:pPr>
            <w:r w:rsidRPr="00D01365">
              <w:rPr>
                <w:rFonts w:ascii="Arial" w:eastAsia="Times New Roman" w:hAnsi="Arial" w:cs="Arial"/>
                <w:b/>
                <w:sz w:val="22"/>
                <w:szCs w:val="22"/>
                <w:lang w:eastAsia="en-GB"/>
              </w:rPr>
              <w:t xml:space="preserve">Comprehension of Text/s </w:t>
            </w:r>
          </w:p>
        </w:tc>
        <w:tc>
          <w:tcPr>
            <w:tcW w:w="526" w:type="dxa"/>
            <w:tcBorders>
              <w:top w:val="single" w:sz="4" w:space="0" w:color="000000"/>
              <w:left w:val="single" w:sz="4" w:space="0" w:color="000000"/>
              <w:bottom w:val="single" w:sz="4" w:space="0" w:color="000000"/>
              <w:right w:val="single" w:sz="4" w:space="0" w:color="000000"/>
            </w:tcBorders>
            <w:vAlign w:val="center"/>
            <w:hideMark/>
          </w:tcPr>
          <w:p w14:paraId="2BE64474" w14:textId="77777777" w:rsidR="00DA0B9D" w:rsidRPr="00D01365" w:rsidRDefault="00DA0B9D" w:rsidP="005651BD">
            <w:pPr>
              <w:spacing w:before="100" w:beforeAutospacing="1" w:after="100" w:afterAutospacing="1"/>
              <w:jc w:val="center"/>
              <w:rPr>
                <w:rFonts w:ascii="Times New Roman" w:eastAsia="Times New Roman" w:hAnsi="Times New Roman" w:cs="Times New Roman"/>
                <w:lang w:eastAsia="en-GB"/>
              </w:rPr>
            </w:pPr>
            <w:r w:rsidRPr="00D01365">
              <w:rPr>
                <w:rFonts w:ascii="Arial" w:eastAsia="Times New Roman" w:hAnsi="Arial" w:cs="Arial"/>
                <w:b/>
                <w:sz w:val="22"/>
                <w:szCs w:val="22"/>
                <w:lang w:eastAsia="en-GB"/>
              </w:rPr>
              <w:t>7</w:t>
            </w:r>
          </w:p>
        </w:tc>
      </w:tr>
      <w:tr w:rsidR="00DA0B9D" w:rsidRPr="00D01365" w14:paraId="4B5545E6" w14:textId="77777777" w:rsidTr="005651BD">
        <w:trPr>
          <w:trHeight w:val="582"/>
        </w:trPr>
        <w:tc>
          <w:tcPr>
            <w:tcW w:w="8064" w:type="dxa"/>
            <w:tcBorders>
              <w:top w:val="single" w:sz="4" w:space="0" w:color="000000"/>
              <w:left w:val="single" w:sz="4" w:space="0" w:color="000000"/>
              <w:bottom w:val="single" w:sz="4" w:space="0" w:color="000000"/>
              <w:right w:val="single" w:sz="4" w:space="0" w:color="000000"/>
            </w:tcBorders>
            <w:vAlign w:val="center"/>
            <w:hideMark/>
          </w:tcPr>
          <w:p w14:paraId="244B94BD" w14:textId="77777777" w:rsidR="00DA0B9D" w:rsidRPr="00D01365" w:rsidRDefault="00DA0B9D" w:rsidP="005651BD">
            <w:pPr>
              <w:spacing w:before="100" w:beforeAutospacing="1" w:after="100" w:afterAutospacing="1"/>
              <w:rPr>
                <w:rFonts w:ascii="Times New Roman" w:eastAsia="Times New Roman" w:hAnsi="Times New Roman" w:cs="Times New Roman"/>
                <w:lang w:eastAsia="en-GB"/>
              </w:rPr>
            </w:pPr>
            <w:r w:rsidRPr="00D01365">
              <w:rPr>
                <w:rFonts w:ascii="ArialMT" w:eastAsia="Times New Roman" w:hAnsi="ArialMT" w:cs="Times New Roman"/>
                <w:sz w:val="18"/>
                <w:szCs w:val="18"/>
                <w:lang w:eastAsia="en-GB"/>
              </w:rPr>
              <w:t xml:space="preserve">Detailed and sophisticated analysis (and comparison if required) of text/s with appropriate evidence and terminology relating to the question </w:t>
            </w:r>
          </w:p>
        </w:tc>
        <w:tc>
          <w:tcPr>
            <w:tcW w:w="526" w:type="dxa"/>
            <w:tcBorders>
              <w:top w:val="single" w:sz="4" w:space="0" w:color="000000"/>
              <w:left w:val="single" w:sz="4" w:space="0" w:color="000000"/>
              <w:bottom w:val="single" w:sz="4" w:space="0" w:color="000000"/>
              <w:right w:val="single" w:sz="4" w:space="0" w:color="000000"/>
            </w:tcBorders>
            <w:vAlign w:val="center"/>
            <w:hideMark/>
          </w:tcPr>
          <w:p w14:paraId="0295E3EA" w14:textId="77777777" w:rsidR="00DA0B9D" w:rsidRPr="00D01365" w:rsidRDefault="00DA0B9D" w:rsidP="005651BD">
            <w:pPr>
              <w:spacing w:before="100" w:beforeAutospacing="1" w:after="100" w:afterAutospacing="1"/>
              <w:jc w:val="center"/>
              <w:rPr>
                <w:rFonts w:ascii="Times New Roman" w:eastAsia="Times New Roman" w:hAnsi="Times New Roman" w:cs="Times New Roman"/>
                <w:lang w:eastAsia="en-GB"/>
              </w:rPr>
            </w:pPr>
            <w:r w:rsidRPr="00D01365">
              <w:rPr>
                <w:rFonts w:ascii="ArialMT" w:eastAsia="Times New Roman" w:hAnsi="ArialMT" w:cs="Times New Roman"/>
                <w:sz w:val="18"/>
                <w:szCs w:val="18"/>
                <w:lang w:eastAsia="en-GB"/>
              </w:rPr>
              <w:t>5-7</w:t>
            </w:r>
          </w:p>
        </w:tc>
      </w:tr>
      <w:tr w:rsidR="00DA0B9D" w:rsidRPr="00D01365" w14:paraId="0A664982" w14:textId="77777777" w:rsidTr="005651BD">
        <w:trPr>
          <w:trHeight w:val="604"/>
        </w:trPr>
        <w:tc>
          <w:tcPr>
            <w:tcW w:w="8064" w:type="dxa"/>
            <w:tcBorders>
              <w:top w:val="single" w:sz="4" w:space="0" w:color="000000"/>
              <w:left w:val="single" w:sz="4" w:space="0" w:color="000000"/>
              <w:bottom w:val="single" w:sz="4" w:space="0" w:color="000000"/>
              <w:right w:val="single" w:sz="4" w:space="0" w:color="000000"/>
            </w:tcBorders>
            <w:vAlign w:val="center"/>
            <w:hideMark/>
          </w:tcPr>
          <w:p w14:paraId="216763BF" w14:textId="77777777" w:rsidR="00DA0B9D" w:rsidRPr="00D01365" w:rsidRDefault="00DA0B9D" w:rsidP="005651BD">
            <w:pPr>
              <w:spacing w:before="100" w:beforeAutospacing="1" w:after="100" w:afterAutospacing="1"/>
              <w:rPr>
                <w:rFonts w:ascii="Times New Roman" w:eastAsia="Times New Roman" w:hAnsi="Times New Roman" w:cs="Times New Roman"/>
                <w:lang w:eastAsia="en-GB"/>
              </w:rPr>
            </w:pPr>
            <w:r w:rsidRPr="00D01365">
              <w:rPr>
                <w:rFonts w:ascii="ArialMT" w:eastAsia="Times New Roman" w:hAnsi="ArialMT" w:cs="Times New Roman"/>
                <w:sz w:val="18"/>
                <w:szCs w:val="18"/>
                <w:lang w:eastAsia="en-GB"/>
              </w:rPr>
              <w:t xml:space="preserve">Limited understanding of text/s with minimal analysis (or comparison); retell of text with limited reference to the question </w:t>
            </w:r>
          </w:p>
        </w:tc>
        <w:tc>
          <w:tcPr>
            <w:tcW w:w="526" w:type="dxa"/>
            <w:tcBorders>
              <w:top w:val="single" w:sz="4" w:space="0" w:color="000000"/>
              <w:left w:val="single" w:sz="4" w:space="0" w:color="000000"/>
              <w:bottom w:val="single" w:sz="4" w:space="0" w:color="000000"/>
              <w:right w:val="single" w:sz="4" w:space="0" w:color="000000"/>
            </w:tcBorders>
            <w:vAlign w:val="center"/>
            <w:hideMark/>
          </w:tcPr>
          <w:p w14:paraId="166A630B" w14:textId="77777777" w:rsidR="00DA0B9D" w:rsidRPr="00D01365" w:rsidRDefault="00DA0B9D" w:rsidP="005651BD">
            <w:pPr>
              <w:spacing w:before="100" w:beforeAutospacing="1" w:after="100" w:afterAutospacing="1"/>
              <w:jc w:val="center"/>
              <w:rPr>
                <w:rFonts w:ascii="Times New Roman" w:eastAsia="Times New Roman" w:hAnsi="Times New Roman" w:cs="Times New Roman"/>
                <w:lang w:eastAsia="en-GB"/>
              </w:rPr>
            </w:pPr>
            <w:r w:rsidRPr="00D01365">
              <w:rPr>
                <w:rFonts w:ascii="ArialMT" w:eastAsia="Times New Roman" w:hAnsi="ArialMT" w:cs="Times New Roman"/>
                <w:sz w:val="18"/>
                <w:szCs w:val="18"/>
                <w:lang w:eastAsia="en-GB"/>
              </w:rPr>
              <w:t>1-4</w:t>
            </w:r>
          </w:p>
        </w:tc>
      </w:tr>
      <w:tr w:rsidR="00DA0B9D" w:rsidRPr="00D01365" w14:paraId="460D331B" w14:textId="77777777" w:rsidTr="005651BD">
        <w:trPr>
          <w:trHeight w:val="279"/>
        </w:trPr>
        <w:tc>
          <w:tcPr>
            <w:tcW w:w="8064" w:type="dxa"/>
            <w:tcBorders>
              <w:top w:val="single" w:sz="4" w:space="0" w:color="000000"/>
              <w:left w:val="single" w:sz="4" w:space="0" w:color="000000"/>
              <w:bottom w:val="single" w:sz="4" w:space="0" w:color="000000"/>
              <w:right w:val="single" w:sz="4" w:space="0" w:color="000000"/>
            </w:tcBorders>
            <w:vAlign w:val="center"/>
            <w:hideMark/>
          </w:tcPr>
          <w:p w14:paraId="111EAFA9" w14:textId="77777777" w:rsidR="00DA0B9D" w:rsidRPr="00D01365" w:rsidRDefault="00DA0B9D" w:rsidP="005651BD">
            <w:pPr>
              <w:spacing w:before="100" w:beforeAutospacing="1" w:after="100" w:afterAutospacing="1"/>
              <w:rPr>
                <w:rFonts w:ascii="Times New Roman" w:eastAsia="Times New Roman" w:hAnsi="Times New Roman" w:cs="Times New Roman"/>
                <w:lang w:eastAsia="en-GB"/>
              </w:rPr>
            </w:pPr>
            <w:r w:rsidRPr="00D01365">
              <w:rPr>
                <w:rFonts w:ascii="ArialMT" w:eastAsia="Times New Roman" w:hAnsi="ArialMT" w:cs="Times New Roman"/>
                <w:sz w:val="18"/>
                <w:szCs w:val="18"/>
                <w:lang w:eastAsia="en-GB"/>
              </w:rPr>
              <w:t xml:space="preserve">Not attempted or entirely irrelevant analysis </w:t>
            </w:r>
          </w:p>
        </w:tc>
        <w:tc>
          <w:tcPr>
            <w:tcW w:w="526" w:type="dxa"/>
            <w:tcBorders>
              <w:top w:val="single" w:sz="4" w:space="0" w:color="000000"/>
              <w:left w:val="single" w:sz="4" w:space="0" w:color="000000"/>
              <w:bottom w:val="single" w:sz="4" w:space="0" w:color="000000"/>
              <w:right w:val="single" w:sz="4" w:space="0" w:color="000000"/>
            </w:tcBorders>
            <w:vAlign w:val="center"/>
            <w:hideMark/>
          </w:tcPr>
          <w:p w14:paraId="6145990B" w14:textId="77777777" w:rsidR="00DA0B9D" w:rsidRPr="00D01365" w:rsidRDefault="00DA0B9D" w:rsidP="005651BD">
            <w:pPr>
              <w:spacing w:before="100" w:beforeAutospacing="1" w:after="100" w:afterAutospacing="1"/>
              <w:jc w:val="center"/>
              <w:rPr>
                <w:rFonts w:ascii="Times New Roman" w:eastAsia="Times New Roman" w:hAnsi="Times New Roman" w:cs="Times New Roman"/>
                <w:lang w:eastAsia="en-GB"/>
              </w:rPr>
            </w:pPr>
            <w:r w:rsidRPr="00D01365">
              <w:rPr>
                <w:rFonts w:ascii="ArialMT" w:eastAsia="Times New Roman" w:hAnsi="ArialMT" w:cs="Times New Roman"/>
                <w:sz w:val="18"/>
                <w:szCs w:val="18"/>
                <w:lang w:eastAsia="en-GB"/>
              </w:rPr>
              <w:t>0</w:t>
            </w:r>
          </w:p>
        </w:tc>
      </w:tr>
      <w:tr w:rsidR="00DA0B9D" w:rsidRPr="00D01365" w14:paraId="558665B2" w14:textId="77777777" w:rsidTr="005651BD">
        <w:trPr>
          <w:trHeight w:val="211"/>
        </w:trPr>
        <w:tc>
          <w:tcPr>
            <w:tcW w:w="8064" w:type="dxa"/>
            <w:tcBorders>
              <w:top w:val="single" w:sz="4" w:space="0" w:color="000000"/>
              <w:left w:val="single" w:sz="4" w:space="0" w:color="000000"/>
              <w:bottom w:val="single" w:sz="4" w:space="0" w:color="000000"/>
              <w:right w:val="single" w:sz="4" w:space="0" w:color="000000"/>
            </w:tcBorders>
            <w:vAlign w:val="center"/>
            <w:hideMark/>
          </w:tcPr>
          <w:p w14:paraId="036E732C" w14:textId="77777777" w:rsidR="00DA0B9D" w:rsidRPr="00D01365" w:rsidRDefault="00DA0B9D" w:rsidP="005651BD">
            <w:pPr>
              <w:rPr>
                <w:rFonts w:ascii="Times New Roman" w:eastAsia="Times New Roman" w:hAnsi="Times New Roman" w:cs="Times New Roman"/>
                <w:lang w:eastAsia="en-GB"/>
              </w:rPr>
            </w:pPr>
          </w:p>
        </w:tc>
        <w:tc>
          <w:tcPr>
            <w:tcW w:w="526" w:type="dxa"/>
            <w:tcBorders>
              <w:top w:val="single" w:sz="4" w:space="0" w:color="000000"/>
              <w:left w:val="single" w:sz="4" w:space="0" w:color="000000"/>
              <w:bottom w:val="single" w:sz="4" w:space="0" w:color="000000"/>
              <w:right w:val="single" w:sz="4" w:space="0" w:color="000000"/>
            </w:tcBorders>
            <w:vAlign w:val="center"/>
            <w:hideMark/>
          </w:tcPr>
          <w:p w14:paraId="3F4502BA" w14:textId="77777777" w:rsidR="00DA0B9D" w:rsidRPr="00D01365" w:rsidRDefault="00DA0B9D" w:rsidP="005651BD">
            <w:pPr>
              <w:jc w:val="center"/>
              <w:rPr>
                <w:rFonts w:ascii="Times New Roman" w:eastAsia="Times New Roman" w:hAnsi="Times New Roman" w:cs="Times New Roman"/>
                <w:sz w:val="20"/>
                <w:szCs w:val="20"/>
                <w:lang w:eastAsia="en-GB"/>
              </w:rPr>
            </w:pPr>
          </w:p>
        </w:tc>
      </w:tr>
      <w:tr w:rsidR="00DA0B9D" w:rsidRPr="00D01365" w14:paraId="3BF52F8C" w14:textId="77777777" w:rsidTr="005651BD">
        <w:trPr>
          <w:trHeight w:val="372"/>
        </w:trPr>
        <w:tc>
          <w:tcPr>
            <w:tcW w:w="8064" w:type="dxa"/>
            <w:tcBorders>
              <w:top w:val="single" w:sz="4" w:space="0" w:color="000000"/>
              <w:left w:val="single" w:sz="4" w:space="0" w:color="000000"/>
              <w:bottom w:val="single" w:sz="4" w:space="0" w:color="000000"/>
              <w:right w:val="single" w:sz="4" w:space="0" w:color="000000"/>
            </w:tcBorders>
            <w:vAlign w:val="center"/>
            <w:hideMark/>
          </w:tcPr>
          <w:p w14:paraId="1FF84C7C" w14:textId="77777777" w:rsidR="00DA0B9D" w:rsidRPr="00D01365" w:rsidRDefault="00DA0B9D" w:rsidP="005651BD">
            <w:pPr>
              <w:spacing w:before="100" w:beforeAutospacing="1" w:after="100" w:afterAutospacing="1"/>
              <w:rPr>
                <w:rFonts w:ascii="Times New Roman" w:eastAsia="Times New Roman" w:hAnsi="Times New Roman" w:cs="Times New Roman"/>
                <w:lang w:eastAsia="en-GB"/>
              </w:rPr>
            </w:pPr>
            <w:r w:rsidRPr="00D01365">
              <w:rPr>
                <w:rFonts w:ascii="Arial" w:eastAsia="Times New Roman" w:hAnsi="Arial" w:cs="Arial"/>
                <w:b/>
                <w:sz w:val="22"/>
                <w:szCs w:val="22"/>
                <w:lang w:eastAsia="en-GB"/>
              </w:rPr>
              <w:t xml:space="preserve">Structure and Expression </w:t>
            </w:r>
          </w:p>
        </w:tc>
        <w:tc>
          <w:tcPr>
            <w:tcW w:w="526" w:type="dxa"/>
            <w:tcBorders>
              <w:top w:val="single" w:sz="4" w:space="0" w:color="000000"/>
              <w:left w:val="single" w:sz="4" w:space="0" w:color="000000"/>
              <w:bottom w:val="single" w:sz="4" w:space="0" w:color="000000"/>
              <w:right w:val="single" w:sz="4" w:space="0" w:color="000000"/>
            </w:tcBorders>
            <w:vAlign w:val="center"/>
            <w:hideMark/>
          </w:tcPr>
          <w:p w14:paraId="139AFD54" w14:textId="77777777" w:rsidR="00DA0B9D" w:rsidRPr="00D01365" w:rsidRDefault="00DA0B9D" w:rsidP="005651BD">
            <w:pPr>
              <w:spacing w:before="100" w:beforeAutospacing="1" w:after="100" w:afterAutospacing="1"/>
              <w:jc w:val="center"/>
              <w:rPr>
                <w:rFonts w:ascii="Times New Roman" w:eastAsia="Times New Roman" w:hAnsi="Times New Roman" w:cs="Times New Roman"/>
                <w:lang w:eastAsia="en-GB"/>
              </w:rPr>
            </w:pPr>
            <w:r w:rsidRPr="00D01365">
              <w:rPr>
                <w:rFonts w:ascii="Arial" w:eastAsia="Times New Roman" w:hAnsi="Arial" w:cs="Arial"/>
                <w:b/>
                <w:sz w:val="22"/>
                <w:szCs w:val="22"/>
                <w:lang w:eastAsia="en-GB"/>
              </w:rPr>
              <w:t>3</w:t>
            </w:r>
          </w:p>
        </w:tc>
      </w:tr>
      <w:tr w:rsidR="00DA0B9D" w:rsidRPr="00D01365" w14:paraId="6971413B" w14:textId="77777777" w:rsidTr="005651BD">
        <w:trPr>
          <w:trHeight w:val="279"/>
        </w:trPr>
        <w:tc>
          <w:tcPr>
            <w:tcW w:w="8064" w:type="dxa"/>
            <w:tcBorders>
              <w:top w:val="single" w:sz="4" w:space="0" w:color="000000"/>
              <w:left w:val="single" w:sz="4" w:space="0" w:color="000000"/>
              <w:bottom w:val="single" w:sz="4" w:space="0" w:color="000000"/>
              <w:right w:val="single" w:sz="4" w:space="0" w:color="000000"/>
            </w:tcBorders>
            <w:vAlign w:val="center"/>
            <w:hideMark/>
          </w:tcPr>
          <w:p w14:paraId="482DD1E5" w14:textId="77777777" w:rsidR="00DA0B9D" w:rsidRPr="00D01365" w:rsidRDefault="00DA0B9D" w:rsidP="005651BD">
            <w:pPr>
              <w:spacing w:before="100" w:beforeAutospacing="1" w:after="100" w:afterAutospacing="1"/>
              <w:rPr>
                <w:rFonts w:ascii="Times New Roman" w:eastAsia="Times New Roman" w:hAnsi="Times New Roman" w:cs="Times New Roman"/>
                <w:lang w:eastAsia="en-GB"/>
              </w:rPr>
            </w:pPr>
            <w:r w:rsidRPr="00D01365">
              <w:rPr>
                <w:rFonts w:ascii="ArialMT" w:eastAsia="Times New Roman" w:hAnsi="ArialMT" w:cs="Times New Roman"/>
                <w:sz w:val="18"/>
                <w:szCs w:val="18"/>
                <w:lang w:eastAsia="en-GB"/>
              </w:rPr>
              <w:t xml:space="preserve">Succinct, coherent and clear response; few minor errors </w:t>
            </w:r>
          </w:p>
        </w:tc>
        <w:tc>
          <w:tcPr>
            <w:tcW w:w="526" w:type="dxa"/>
            <w:tcBorders>
              <w:top w:val="single" w:sz="4" w:space="0" w:color="000000"/>
              <w:left w:val="single" w:sz="4" w:space="0" w:color="000000"/>
              <w:bottom w:val="single" w:sz="4" w:space="0" w:color="000000"/>
              <w:right w:val="single" w:sz="4" w:space="0" w:color="000000"/>
            </w:tcBorders>
            <w:vAlign w:val="center"/>
            <w:hideMark/>
          </w:tcPr>
          <w:p w14:paraId="20DA1556" w14:textId="77777777" w:rsidR="00DA0B9D" w:rsidRPr="00D01365" w:rsidRDefault="00DA0B9D" w:rsidP="005651BD">
            <w:pPr>
              <w:spacing w:before="100" w:beforeAutospacing="1" w:after="100" w:afterAutospacing="1"/>
              <w:jc w:val="center"/>
              <w:rPr>
                <w:rFonts w:ascii="Times New Roman" w:eastAsia="Times New Roman" w:hAnsi="Times New Roman" w:cs="Times New Roman"/>
                <w:lang w:eastAsia="en-GB"/>
              </w:rPr>
            </w:pPr>
            <w:r w:rsidRPr="00D01365">
              <w:rPr>
                <w:rFonts w:ascii="ArialMT" w:eastAsia="Times New Roman" w:hAnsi="ArialMT" w:cs="Times New Roman"/>
                <w:sz w:val="18"/>
                <w:szCs w:val="18"/>
                <w:lang w:eastAsia="en-GB"/>
              </w:rPr>
              <w:t>3</w:t>
            </w:r>
          </w:p>
        </w:tc>
      </w:tr>
      <w:tr w:rsidR="00DA0B9D" w:rsidRPr="00D01365" w14:paraId="086EDBF3" w14:textId="77777777" w:rsidTr="005651BD">
        <w:trPr>
          <w:trHeight w:val="604"/>
        </w:trPr>
        <w:tc>
          <w:tcPr>
            <w:tcW w:w="8064" w:type="dxa"/>
            <w:tcBorders>
              <w:top w:val="single" w:sz="4" w:space="0" w:color="000000"/>
              <w:left w:val="single" w:sz="4" w:space="0" w:color="000000"/>
              <w:bottom w:val="single" w:sz="4" w:space="0" w:color="000000"/>
              <w:right w:val="single" w:sz="4" w:space="0" w:color="000000"/>
            </w:tcBorders>
            <w:vAlign w:val="center"/>
            <w:hideMark/>
          </w:tcPr>
          <w:p w14:paraId="38E06F18" w14:textId="77777777" w:rsidR="00DA0B9D" w:rsidRPr="00D01365" w:rsidRDefault="00DA0B9D" w:rsidP="005651BD">
            <w:pPr>
              <w:spacing w:before="100" w:beforeAutospacing="1" w:after="100" w:afterAutospacing="1"/>
              <w:rPr>
                <w:rFonts w:ascii="Times New Roman" w:eastAsia="Times New Roman" w:hAnsi="Times New Roman" w:cs="Times New Roman"/>
                <w:lang w:eastAsia="en-GB"/>
              </w:rPr>
            </w:pPr>
            <w:r w:rsidRPr="00D01365">
              <w:rPr>
                <w:rFonts w:ascii="ArialMT" w:eastAsia="Times New Roman" w:hAnsi="ArialMT" w:cs="Times New Roman"/>
                <w:sz w:val="18"/>
                <w:szCs w:val="18"/>
                <w:lang w:eastAsia="en-GB"/>
              </w:rPr>
              <w:t xml:space="preserve">Underdeveloped expression and poorly structured response; frequent errors </w:t>
            </w:r>
          </w:p>
        </w:tc>
        <w:tc>
          <w:tcPr>
            <w:tcW w:w="526" w:type="dxa"/>
            <w:tcBorders>
              <w:top w:val="single" w:sz="4" w:space="0" w:color="000000"/>
              <w:left w:val="single" w:sz="4" w:space="0" w:color="000000"/>
              <w:bottom w:val="single" w:sz="4" w:space="0" w:color="000000"/>
              <w:right w:val="single" w:sz="4" w:space="0" w:color="000000"/>
            </w:tcBorders>
            <w:vAlign w:val="center"/>
            <w:hideMark/>
          </w:tcPr>
          <w:p w14:paraId="1512AC76" w14:textId="77777777" w:rsidR="00DA0B9D" w:rsidRPr="00D01365" w:rsidRDefault="00DA0B9D" w:rsidP="005651BD">
            <w:pPr>
              <w:spacing w:before="100" w:beforeAutospacing="1" w:after="100" w:afterAutospacing="1"/>
              <w:jc w:val="center"/>
              <w:rPr>
                <w:rFonts w:ascii="Times New Roman" w:eastAsia="Times New Roman" w:hAnsi="Times New Roman" w:cs="Times New Roman"/>
                <w:lang w:eastAsia="en-GB"/>
              </w:rPr>
            </w:pPr>
            <w:r w:rsidRPr="00D01365">
              <w:rPr>
                <w:rFonts w:ascii="ArialMT" w:eastAsia="Times New Roman" w:hAnsi="ArialMT" w:cs="Times New Roman"/>
                <w:sz w:val="18"/>
                <w:szCs w:val="18"/>
                <w:lang w:eastAsia="en-GB"/>
              </w:rPr>
              <w:t>1-2</w:t>
            </w:r>
          </w:p>
        </w:tc>
      </w:tr>
      <w:tr w:rsidR="00DA0B9D" w:rsidRPr="00D01365" w14:paraId="170A4CD5" w14:textId="77777777" w:rsidTr="005651BD">
        <w:trPr>
          <w:trHeight w:val="279"/>
        </w:trPr>
        <w:tc>
          <w:tcPr>
            <w:tcW w:w="8064" w:type="dxa"/>
            <w:tcBorders>
              <w:top w:val="single" w:sz="4" w:space="0" w:color="000000"/>
              <w:left w:val="single" w:sz="4" w:space="0" w:color="000000"/>
              <w:bottom w:val="single" w:sz="4" w:space="0" w:color="000000"/>
              <w:right w:val="single" w:sz="4" w:space="0" w:color="000000"/>
            </w:tcBorders>
            <w:vAlign w:val="center"/>
            <w:hideMark/>
          </w:tcPr>
          <w:p w14:paraId="1FF8ABC8" w14:textId="77777777" w:rsidR="00DA0B9D" w:rsidRPr="00D01365" w:rsidRDefault="00DA0B9D" w:rsidP="005651BD">
            <w:pPr>
              <w:spacing w:before="100" w:beforeAutospacing="1" w:after="100" w:afterAutospacing="1"/>
              <w:rPr>
                <w:rFonts w:ascii="Times New Roman" w:eastAsia="Times New Roman" w:hAnsi="Times New Roman" w:cs="Times New Roman"/>
                <w:lang w:eastAsia="en-GB"/>
              </w:rPr>
            </w:pPr>
            <w:r w:rsidRPr="00D01365">
              <w:rPr>
                <w:rFonts w:ascii="ArialMT" w:eastAsia="Times New Roman" w:hAnsi="ArialMT" w:cs="Times New Roman"/>
                <w:sz w:val="18"/>
                <w:szCs w:val="18"/>
                <w:lang w:eastAsia="en-GB"/>
              </w:rPr>
              <w:t xml:space="preserve">Not attempted or significantly flawed </w:t>
            </w:r>
          </w:p>
        </w:tc>
        <w:tc>
          <w:tcPr>
            <w:tcW w:w="526" w:type="dxa"/>
            <w:tcBorders>
              <w:top w:val="single" w:sz="4" w:space="0" w:color="000000"/>
              <w:left w:val="single" w:sz="4" w:space="0" w:color="000000"/>
              <w:bottom w:val="single" w:sz="4" w:space="0" w:color="000000"/>
              <w:right w:val="single" w:sz="4" w:space="0" w:color="000000"/>
            </w:tcBorders>
            <w:vAlign w:val="center"/>
            <w:hideMark/>
          </w:tcPr>
          <w:p w14:paraId="21E2DB78" w14:textId="77777777" w:rsidR="00DA0B9D" w:rsidRPr="00D01365" w:rsidRDefault="00DA0B9D" w:rsidP="005651BD">
            <w:pPr>
              <w:spacing w:before="100" w:beforeAutospacing="1" w:after="100" w:afterAutospacing="1"/>
              <w:jc w:val="center"/>
              <w:rPr>
                <w:rFonts w:ascii="Times New Roman" w:eastAsia="Times New Roman" w:hAnsi="Times New Roman" w:cs="Times New Roman"/>
                <w:lang w:eastAsia="en-GB"/>
              </w:rPr>
            </w:pPr>
            <w:r w:rsidRPr="00D01365">
              <w:rPr>
                <w:rFonts w:ascii="ArialMT" w:eastAsia="Times New Roman" w:hAnsi="ArialMT" w:cs="Times New Roman"/>
                <w:sz w:val="18"/>
                <w:szCs w:val="18"/>
                <w:lang w:eastAsia="en-GB"/>
              </w:rPr>
              <w:t>0</w:t>
            </w:r>
          </w:p>
        </w:tc>
      </w:tr>
    </w:tbl>
    <w:p w14:paraId="105E63B7" w14:textId="623A32EF" w:rsidR="00DA0B9D" w:rsidRDefault="00DA0B9D" w:rsidP="00DA0B9D">
      <w:pPr>
        <w:spacing w:before="100" w:beforeAutospacing="1" w:after="100" w:afterAutospacing="1"/>
        <w:rPr>
          <w:rFonts w:eastAsia="Times New Roman" w:cs="Arial"/>
          <w:b/>
          <w:bCs w:val="0"/>
          <w:lang w:eastAsia="en-GB"/>
        </w:rPr>
      </w:pPr>
    </w:p>
    <w:p w14:paraId="6DC0D809" w14:textId="1A2CB514" w:rsidR="00DA0B9D" w:rsidRDefault="00DA0B9D" w:rsidP="00DA0B9D">
      <w:pPr>
        <w:spacing w:before="100" w:beforeAutospacing="1" w:after="100" w:afterAutospacing="1"/>
        <w:rPr>
          <w:rFonts w:eastAsia="Times New Roman" w:cs="Arial"/>
          <w:b/>
          <w:bCs w:val="0"/>
          <w:lang w:eastAsia="en-GB"/>
        </w:rPr>
      </w:pPr>
    </w:p>
    <w:p w14:paraId="402B71A5" w14:textId="5DB39551" w:rsidR="00DA0B9D" w:rsidRDefault="00DA0B9D" w:rsidP="00DA0B9D">
      <w:pPr>
        <w:spacing w:before="100" w:beforeAutospacing="1" w:after="100" w:afterAutospacing="1"/>
        <w:rPr>
          <w:rFonts w:eastAsia="Times New Roman" w:cs="Arial"/>
          <w:b/>
          <w:bCs w:val="0"/>
          <w:lang w:eastAsia="en-GB"/>
        </w:rPr>
      </w:pPr>
    </w:p>
    <w:p w14:paraId="4D741E1D" w14:textId="7AB428A1" w:rsidR="00DA0B9D" w:rsidRDefault="00DA0B9D" w:rsidP="00DA0B9D">
      <w:pPr>
        <w:spacing w:before="100" w:beforeAutospacing="1" w:after="100" w:afterAutospacing="1"/>
        <w:rPr>
          <w:rFonts w:eastAsia="Times New Roman" w:cs="Arial"/>
          <w:b/>
          <w:bCs w:val="0"/>
          <w:lang w:eastAsia="en-GB"/>
        </w:rPr>
      </w:pPr>
    </w:p>
    <w:p w14:paraId="6C87B07B" w14:textId="2C8A5299" w:rsidR="00DA0B9D" w:rsidRDefault="00DA0B9D" w:rsidP="00DA0B9D">
      <w:pPr>
        <w:spacing w:before="100" w:beforeAutospacing="1" w:after="100" w:afterAutospacing="1"/>
        <w:rPr>
          <w:rFonts w:eastAsia="Times New Roman" w:cs="Arial"/>
          <w:b/>
          <w:bCs w:val="0"/>
          <w:lang w:eastAsia="en-GB"/>
        </w:rPr>
      </w:pPr>
    </w:p>
    <w:p w14:paraId="518F916C" w14:textId="0BCAADE9" w:rsidR="00DA0B9D" w:rsidRDefault="00DA0B9D" w:rsidP="00DA0B9D">
      <w:pPr>
        <w:spacing w:before="100" w:beforeAutospacing="1" w:after="100" w:afterAutospacing="1"/>
        <w:rPr>
          <w:rFonts w:eastAsia="Times New Roman" w:cs="Arial"/>
          <w:b/>
          <w:bCs w:val="0"/>
          <w:lang w:eastAsia="en-GB"/>
        </w:rPr>
      </w:pPr>
    </w:p>
    <w:p w14:paraId="797E76AB" w14:textId="039B72B7" w:rsidR="00DA0B9D" w:rsidRDefault="00DA0B9D" w:rsidP="00DA0B9D">
      <w:pPr>
        <w:spacing w:before="100" w:beforeAutospacing="1" w:after="100" w:afterAutospacing="1"/>
        <w:rPr>
          <w:rFonts w:eastAsia="Times New Roman" w:cs="Arial"/>
          <w:b/>
          <w:bCs w:val="0"/>
          <w:lang w:eastAsia="en-GB"/>
        </w:rPr>
      </w:pPr>
    </w:p>
    <w:p w14:paraId="7D8C7BDE" w14:textId="1178E5FE" w:rsidR="00DA0B9D" w:rsidRDefault="00DA0B9D" w:rsidP="00DA0B9D">
      <w:pPr>
        <w:spacing w:before="100" w:beforeAutospacing="1" w:after="100" w:afterAutospacing="1"/>
        <w:rPr>
          <w:rFonts w:eastAsia="Times New Roman" w:cs="Arial"/>
          <w:b/>
          <w:bCs w:val="0"/>
          <w:lang w:eastAsia="en-GB"/>
        </w:rPr>
      </w:pPr>
    </w:p>
    <w:p w14:paraId="661BFBF1" w14:textId="5A9D2F01" w:rsidR="00DA0B9D" w:rsidRDefault="00DA0B9D" w:rsidP="00DA0B9D">
      <w:pPr>
        <w:spacing w:before="100" w:beforeAutospacing="1" w:after="100" w:afterAutospacing="1"/>
        <w:rPr>
          <w:rFonts w:eastAsia="Times New Roman" w:cs="Arial"/>
          <w:b/>
          <w:bCs w:val="0"/>
          <w:lang w:eastAsia="en-GB"/>
        </w:rPr>
      </w:pPr>
    </w:p>
    <w:p w14:paraId="5B212D20" w14:textId="22CD16D1" w:rsidR="00DA0B9D" w:rsidRDefault="00DA0B9D" w:rsidP="00DA0B9D">
      <w:pPr>
        <w:spacing w:before="100" w:beforeAutospacing="1" w:after="100" w:afterAutospacing="1"/>
        <w:rPr>
          <w:rFonts w:eastAsia="Times New Roman" w:cs="Arial"/>
          <w:b/>
          <w:bCs w:val="0"/>
          <w:lang w:eastAsia="en-GB"/>
        </w:rPr>
      </w:pPr>
    </w:p>
    <w:p w14:paraId="30F122DF" w14:textId="2DD3A1C6" w:rsidR="00DA0B9D" w:rsidRDefault="00DA0B9D" w:rsidP="00DA0B9D">
      <w:pPr>
        <w:spacing w:before="100" w:beforeAutospacing="1" w:after="100" w:afterAutospacing="1"/>
        <w:rPr>
          <w:rFonts w:eastAsia="Times New Roman" w:cs="Arial"/>
          <w:b/>
          <w:bCs w:val="0"/>
          <w:lang w:eastAsia="en-GB"/>
        </w:rPr>
      </w:pPr>
    </w:p>
    <w:p w14:paraId="2AF1FDD3" w14:textId="20A359C7" w:rsidR="00DA0B9D" w:rsidRDefault="00DA0B9D" w:rsidP="00DA0B9D">
      <w:pPr>
        <w:spacing w:before="100" w:beforeAutospacing="1" w:after="100" w:afterAutospacing="1"/>
        <w:rPr>
          <w:rFonts w:eastAsia="Times New Roman" w:cs="Arial"/>
          <w:b/>
          <w:bCs w:val="0"/>
          <w:lang w:eastAsia="en-GB"/>
        </w:rPr>
      </w:pPr>
    </w:p>
    <w:p w14:paraId="35B7DDC4" w14:textId="69C38410" w:rsidR="00DA0B9D" w:rsidRDefault="00DA0B9D" w:rsidP="00DA0B9D">
      <w:pPr>
        <w:spacing w:before="100" w:beforeAutospacing="1" w:after="100" w:afterAutospacing="1"/>
        <w:rPr>
          <w:rFonts w:eastAsia="Times New Roman" w:cs="Arial"/>
          <w:b/>
          <w:bCs w:val="0"/>
          <w:lang w:eastAsia="en-GB"/>
        </w:rPr>
      </w:pPr>
    </w:p>
    <w:p w14:paraId="0CAE4E2E" w14:textId="77777777" w:rsidR="00DA0B9D" w:rsidRDefault="00DA0B9D" w:rsidP="00DA0B9D">
      <w:pPr>
        <w:spacing w:before="100" w:beforeAutospacing="1" w:after="100" w:afterAutospacing="1"/>
        <w:rPr>
          <w:rFonts w:eastAsia="Times New Roman" w:cs="Arial"/>
          <w:b/>
          <w:bCs w:val="0"/>
          <w:lang w:eastAsia="en-GB"/>
        </w:rPr>
      </w:pPr>
    </w:p>
    <w:p w14:paraId="02500F79" w14:textId="420D5793" w:rsidR="00DA0B9D" w:rsidRDefault="00DA0B9D" w:rsidP="00DA0B9D">
      <w:pPr>
        <w:spacing w:before="100" w:beforeAutospacing="1" w:after="100" w:afterAutospacing="1"/>
        <w:rPr>
          <w:rFonts w:eastAsia="Times New Roman" w:cs="Arial"/>
          <w:b/>
          <w:bCs w:val="0"/>
          <w:lang w:eastAsia="en-GB"/>
        </w:rPr>
      </w:pPr>
      <w:r>
        <w:rPr>
          <w:rFonts w:eastAsia="Times New Roman" w:cs="Arial"/>
          <w:b/>
          <w:bCs w:val="0"/>
          <w:lang w:eastAsia="en-GB"/>
        </w:rPr>
        <w:lastRenderedPageBreak/>
        <w:t>Section Two: Responding</w:t>
      </w:r>
    </w:p>
    <w:p w14:paraId="14E56BD6" w14:textId="4066A485" w:rsidR="00DA0B9D" w:rsidRDefault="00DA0B9D" w:rsidP="00DA0B9D">
      <w:pPr>
        <w:spacing w:before="100" w:beforeAutospacing="1" w:after="100" w:afterAutospacing="1"/>
        <w:rPr>
          <w:rFonts w:eastAsia="Times New Roman" w:cs="Arial"/>
          <w:b/>
          <w:bCs w:val="0"/>
          <w:lang w:eastAsia="en-GB"/>
        </w:rPr>
      </w:pPr>
    </w:p>
    <w:tbl>
      <w:tblPr>
        <w:tblW w:w="9141" w:type="dxa"/>
        <w:tblBorders>
          <w:top w:val="nil"/>
          <w:left w:val="nil"/>
          <w:right w:val="nil"/>
        </w:tblBorders>
        <w:tblLayout w:type="fixed"/>
        <w:tblLook w:val="0000" w:firstRow="0" w:lastRow="0" w:firstColumn="0" w:lastColumn="0" w:noHBand="0" w:noVBand="0"/>
      </w:tblPr>
      <w:tblGrid>
        <w:gridCol w:w="8540"/>
        <w:gridCol w:w="601"/>
      </w:tblGrid>
      <w:tr w:rsidR="00DA0B9D" w14:paraId="7D006644" w14:textId="77777777" w:rsidTr="005651BD">
        <w:trPr>
          <w:trHeight w:val="361"/>
        </w:trPr>
        <w:tc>
          <w:tcPr>
            <w:tcW w:w="8539" w:type="dxa"/>
            <w:tcBorders>
              <w:top w:val="single" w:sz="4" w:space="0" w:color="auto"/>
              <w:left w:val="single" w:sz="6" w:space="0" w:color="auto"/>
              <w:bottom w:val="single" w:sz="4" w:space="0" w:color="auto"/>
              <w:right w:val="single" w:sz="4" w:space="0" w:color="auto"/>
            </w:tcBorders>
            <w:shd w:val="clear" w:color="auto" w:fill="D0D0D0"/>
            <w:tcMar>
              <w:top w:w="20" w:type="nil"/>
              <w:left w:w="20" w:type="nil"/>
              <w:bottom w:w="20" w:type="nil"/>
              <w:right w:w="20" w:type="nil"/>
            </w:tcMar>
            <w:vAlign w:val="center"/>
          </w:tcPr>
          <w:p w14:paraId="626505CC" w14:textId="77777777" w:rsidR="00DA0B9D" w:rsidRDefault="00DA0B9D" w:rsidP="005651BD">
            <w:pPr>
              <w:widowControl w:val="0"/>
              <w:autoSpaceDE w:val="0"/>
              <w:autoSpaceDN w:val="0"/>
              <w:adjustRightInd w:val="0"/>
              <w:spacing w:after="240" w:line="340" w:lineRule="atLeast"/>
              <w:rPr>
                <w:rFonts w:ascii="Times" w:hAnsi="Times" w:cs="Times"/>
              </w:rPr>
            </w:pPr>
            <w:r>
              <w:rPr>
                <w:rFonts w:ascii="Arial" w:hAnsi="Arial" w:cs="Arial"/>
                <w:b/>
                <w:sz w:val="30"/>
                <w:szCs w:val="30"/>
              </w:rPr>
              <w:t xml:space="preserve">Engagement with Question </w:t>
            </w:r>
          </w:p>
        </w:tc>
        <w:tc>
          <w:tcPr>
            <w:tcW w:w="601" w:type="dxa"/>
            <w:tcBorders>
              <w:top w:val="single" w:sz="4" w:space="0" w:color="auto"/>
              <w:left w:val="single" w:sz="4" w:space="0" w:color="auto"/>
              <w:bottom w:val="single" w:sz="4" w:space="0" w:color="auto"/>
              <w:right w:val="single" w:sz="4" w:space="0" w:color="auto"/>
            </w:tcBorders>
            <w:shd w:val="clear" w:color="auto" w:fill="D0D0D0"/>
            <w:tcMar>
              <w:top w:w="20" w:type="nil"/>
              <w:left w:w="20" w:type="nil"/>
              <w:bottom w:w="20" w:type="nil"/>
              <w:right w:w="20" w:type="nil"/>
            </w:tcMar>
            <w:vAlign w:val="center"/>
          </w:tcPr>
          <w:p w14:paraId="589C3DEC" w14:textId="77777777" w:rsidR="00DA0B9D" w:rsidRDefault="00DA0B9D" w:rsidP="005651BD">
            <w:pPr>
              <w:widowControl w:val="0"/>
              <w:autoSpaceDE w:val="0"/>
              <w:autoSpaceDN w:val="0"/>
              <w:adjustRightInd w:val="0"/>
              <w:spacing w:after="240" w:line="340" w:lineRule="atLeast"/>
              <w:rPr>
                <w:rFonts w:ascii="Times" w:hAnsi="Times" w:cs="Times"/>
              </w:rPr>
            </w:pPr>
            <w:r>
              <w:rPr>
                <w:rFonts w:ascii="Arial" w:hAnsi="Arial" w:cs="Arial"/>
                <w:b/>
                <w:sz w:val="30"/>
                <w:szCs w:val="30"/>
              </w:rPr>
              <w:t xml:space="preserve">15 </w:t>
            </w:r>
          </w:p>
        </w:tc>
      </w:tr>
      <w:tr w:rsidR="00DA0B9D" w14:paraId="0A7885A0" w14:textId="77777777" w:rsidTr="005651BD">
        <w:tblPrEx>
          <w:tblBorders>
            <w:top w:val="none" w:sz="0" w:space="0" w:color="auto"/>
          </w:tblBorders>
        </w:tblPrEx>
        <w:trPr>
          <w:trHeight w:val="319"/>
        </w:trPr>
        <w:tc>
          <w:tcPr>
            <w:tcW w:w="8539" w:type="dxa"/>
            <w:tcBorders>
              <w:top w:val="single" w:sz="4" w:space="0" w:color="auto"/>
              <w:left w:val="single" w:sz="6" w:space="0" w:color="auto"/>
              <w:bottom w:val="single" w:sz="4" w:space="0" w:color="auto"/>
              <w:right w:val="single" w:sz="4" w:space="0" w:color="auto"/>
            </w:tcBorders>
            <w:tcMar>
              <w:top w:w="20" w:type="nil"/>
              <w:left w:w="20" w:type="nil"/>
              <w:bottom w:w="20" w:type="nil"/>
              <w:right w:w="20" w:type="nil"/>
            </w:tcMar>
            <w:vAlign w:val="center"/>
          </w:tcPr>
          <w:p w14:paraId="13602F40" w14:textId="77777777" w:rsidR="00DA0B9D" w:rsidRDefault="00DA0B9D" w:rsidP="005651BD">
            <w:pPr>
              <w:widowControl w:val="0"/>
              <w:autoSpaceDE w:val="0"/>
              <w:autoSpaceDN w:val="0"/>
              <w:adjustRightInd w:val="0"/>
              <w:spacing w:after="240" w:line="280" w:lineRule="atLeast"/>
              <w:rPr>
                <w:rFonts w:ascii="Times" w:hAnsi="Times" w:cs="Times"/>
              </w:rPr>
            </w:pPr>
            <w:r>
              <w:rPr>
                <w:rFonts w:ascii="Arial" w:hAnsi="Arial" w:cs="Arial"/>
              </w:rPr>
              <w:t xml:space="preserve">Integrated response addressing all components of the question supported with explicit and detailed text-based evidence </w:t>
            </w:r>
          </w:p>
        </w:tc>
        <w:tc>
          <w:tcPr>
            <w:tcW w:w="60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C015721" w14:textId="77777777" w:rsidR="00DA0B9D" w:rsidRDefault="00DA0B9D" w:rsidP="005651BD">
            <w:pPr>
              <w:widowControl w:val="0"/>
              <w:autoSpaceDE w:val="0"/>
              <w:autoSpaceDN w:val="0"/>
              <w:adjustRightInd w:val="0"/>
              <w:spacing w:after="240" w:line="280" w:lineRule="atLeast"/>
              <w:rPr>
                <w:rFonts w:ascii="Times" w:hAnsi="Times" w:cs="Times"/>
              </w:rPr>
            </w:pPr>
            <w:r>
              <w:rPr>
                <w:rFonts w:ascii="Arial" w:hAnsi="Arial" w:cs="Arial"/>
              </w:rPr>
              <w:t xml:space="preserve">11-15 </w:t>
            </w:r>
          </w:p>
        </w:tc>
      </w:tr>
      <w:tr w:rsidR="00DA0B9D" w14:paraId="73AA74DB" w14:textId="77777777" w:rsidTr="005651BD">
        <w:tblPrEx>
          <w:tblBorders>
            <w:top w:val="none" w:sz="0" w:space="0" w:color="auto"/>
          </w:tblBorders>
        </w:tblPrEx>
        <w:trPr>
          <w:trHeight w:val="323"/>
        </w:trPr>
        <w:tc>
          <w:tcPr>
            <w:tcW w:w="8539" w:type="dxa"/>
            <w:tcBorders>
              <w:top w:val="single" w:sz="4" w:space="0" w:color="auto"/>
              <w:left w:val="single" w:sz="6" w:space="0" w:color="auto"/>
              <w:bottom w:val="single" w:sz="4" w:space="0" w:color="auto"/>
              <w:right w:val="single" w:sz="4" w:space="0" w:color="auto"/>
            </w:tcBorders>
            <w:tcMar>
              <w:top w:w="20" w:type="nil"/>
              <w:left w:w="20" w:type="nil"/>
              <w:bottom w:w="20" w:type="nil"/>
              <w:right w:w="20" w:type="nil"/>
            </w:tcMar>
            <w:vAlign w:val="center"/>
          </w:tcPr>
          <w:p w14:paraId="4CAB0FAF" w14:textId="77777777" w:rsidR="00DA0B9D" w:rsidRDefault="00DA0B9D" w:rsidP="005651BD">
            <w:pPr>
              <w:widowControl w:val="0"/>
              <w:autoSpaceDE w:val="0"/>
              <w:autoSpaceDN w:val="0"/>
              <w:adjustRightInd w:val="0"/>
              <w:spacing w:after="240" w:line="280" w:lineRule="atLeast"/>
              <w:rPr>
                <w:rFonts w:ascii="Times" w:hAnsi="Times" w:cs="Times"/>
              </w:rPr>
            </w:pPr>
            <w:r>
              <w:rPr>
                <w:rFonts w:ascii="Arial" w:hAnsi="Arial" w:cs="Arial"/>
              </w:rPr>
              <w:t xml:space="preserve">Competent response addressing most components of the question supported with some appropriate text-based evidence </w:t>
            </w:r>
          </w:p>
        </w:tc>
        <w:tc>
          <w:tcPr>
            <w:tcW w:w="60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9858E21" w14:textId="77777777" w:rsidR="00DA0B9D" w:rsidRDefault="00DA0B9D" w:rsidP="005651BD">
            <w:pPr>
              <w:widowControl w:val="0"/>
              <w:autoSpaceDE w:val="0"/>
              <w:autoSpaceDN w:val="0"/>
              <w:adjustRightInd w:val="0"/>
              <w:spacing w:after="240" w:line="280" w:lineRule="atLeast"/>
              <w:rPr>
                <w:rFonts w:ascii="Times" w:hAnsi="Times" w:cs="Times"/>
              </w:rPr>
            </w:pPr>
            <w:r>
              <w:rPr>
                <w:rFonts w:ascii="Arial" w:hAnsi="Arial" w:cs="Arial"/>
              </w:rPr>
              <w:t xml:space="preserve">6-10 </w:t>
            </w:r>
          </w:p>
        </w:tc>
      </w:tr>
      <w:tr w:rsidR="00DA0B9D" w14:paraId="0C625852" w14:textId="77777777" w:rsidTr="005651BD">
        <w:tblPrEx>
          <w:tblBorders>
            <w:top w:val="none" w:sz="0" w:space="0" w:color="auto"/>
          </w:tblBorders>
        </w:tblPrEx>
        <w:trPr>
          <w:trHeight w:val="319"/>
        </w:trPr>
        <w:tc>
          <w:tcPr>
            <w:tcW w:w="8539" w:type="dxa"/>
            <w:tcBorders>
              <w:top w:val="single" w:sz="4" w:space="0" w:color="auto"/>
              <w:left w:val="single" w:sz="6" w:space="0" w:color="auto"/>
              <w:bottom w:val="single" w:sz="4" w:space="0" w:color="auto"/>
              <w:right w:val="single" w:sz="4" w:space="0" w:color="auto"/>
            </w:tcBorders>
            <w:tcMar>
              <w:top w:w="20" w:type="nil"/>
              <w:left w:w="20" w:type="nil"/>
              <w:bottom w:w="20" w:type="nil"/>
              <w:right w:w="20" w:type="nil"/>
            </w:tcMar>
            <w:vAlign w:val="center"/>
          </w:tcPr>
          <w:p w14:paraId="6D51F2D6" w14:textId="77777777" w:rsidR="00DA0B9D" w:rsidRDefault="00DA0B9D" w:rsidP="005651BD">
            <w:pPr>
              <w:widowControl w:val="0"/>
              <w:autoSpaceDE w:val="0"/>
              <w:autoSpaceDN w:val="0"/>
              <w:adjustRightInd w:val="0"/>
              <w:spacing w:after="240" w:line="280" w:lineRule="atLeast"/>
              <w:rPr>
                <w:rFonts w:ascii="Times" w:hAnsi="Times" w:cs="Times"/>
              </w:rPr>
            </w:pPr>
            <w:r>
              <w:rPr>
                <w:rFonts w:ascii="Arial" w:hAnsi="Arial" w:cs="Arial"/>
              </w:rPr>
              <w:t xml:space="preserve">Limited response primarily focusing on retell of the text </w:t>
            </w:r>
          </w:p>
        </w:tc>
        <w:tc>
          <w:tcPr>
            <w:tcW w:w="60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BDDF08D" w14:textId="77777777" w:rsidR="00DA0B9D" w:rsidRDefault="00DA0B9D" w:rsidP="005651BD">
            <w:pPr>
              <w:widowControl w:val="0"/>
              <w:autoSpaceDE w:val="0"/>
              <w:autoSpaceDN w:val="0"/>
              <w:adjustRightInd w:val="0"/>
              <w:spacing w:after="240" w:line="280" w:lineRule="atLeast"/>
              <w:rPr>
                <w:rFonts w:ascii="Times" w:hAnsi="Times" w:cs="Times"/>
              </w:rPr>
            </w:pPr>
            <w:r>
              <w:rPr>
                <w:rFonts w:ascii="Arial" w:hAnsi="Arial" w:cs="Arial"/>
              </w:rPr>
              <w:t xml:space="preserve">1-5 </w:t>
            </w:r>
          </w:p>
        </w:tc>
      </w:tr>
      <w:tr w:rsidR="00DA0B9D" w14:paraId="3A403746" w14:textId="77777777" w:rsidTr="005651BD">
        <w:tblPrEx>
          <w:tblBorders>
            <w:top w:val="none" w:sz="0" w:space="0" w:color="auto"/>
          </w:tblBorders>
        </w:tblPrEx>
        <w:trPr>
          <w:trHeight w:val="319"/>
        </w:trPr>
        <w:tc>
          <w:tcPr>
            <w:tcW w:w="8539" w:type="dxa"/>
            <w:tcBorders>
              <w:top w:val="single" w:sz="4" w:space="0" w:color="auto"/>
              <w:left w:val="single" w:sz="6" w:space="0" w:color="auto"/>
              <w:bottom w:val="single" w:sz="4" w:space="0" w:color="auto"/>
              <w:right w:val="single" w:sz="4" w:space="0" w:color="auto"/>
            </w:tcBorders>
            <w:tcMar>
              <w:top w:w="20" w:type="nil"/>
              <w:left w:w="20" w:type="nil"/>
              <w:bottom w:w="20" w:type="nil"/>
              <w:right w:w="20" w:type="nil"/>
            </w:tcMar>
            <w:vAlign w:val="center"/>
          </w:tcPr>
          <w:p w14:paraId="33E30873" w14:textId="77777777" w:rsidR="00DA0B9D" w:rsidRDefault="00DA0B9D" w:rsidP="005651BD">
            <w:pPr>
              <w:widowControl w:val="0"/>
              <w:autoSpaceDE w:val="0"/>
              <w:autoSpaceDN w:val="0"/>
              <w:adjustRightInd w:val="0"/>
              <w:spacing w:after="240" w:line="280" w:lineRule="atLeast"/>
              <w:rPr>
                <w:rFonts w:ascii="Times" w:hAnsi="Times" w:cs="Times"/>
              </w:rPr>
            </w:pPr>
            <w:r>
              <w:rPr>
                <w:rFonts w:ascii="Arial" w:hAnsi="Arial" w:cs="Arial"/>
              </w:rPr>
              <w:t xml:space="preserve">Response that does not address the question </w:t>
            </w:r>
          </w:p>
        </w:tc>
        <w:tc>
          <w:tcPr>
            <w:tcW w:w="60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7C7E245" w14:textId="77777777" w:rsidR="00DA0B9D" w:rsidRDefault="00DA0B9D" w:rsidP="005651BD">
            <w:pPr>
              <w:widowControl w:val="0"/>
              <w:autoSpaceDE w:val="0"/>
              <w:autoSpaceDN w:val="0"/>
              <w:adjustRightInd w:val="0"/>
              <w:spacing w:after="240" w:line="280" w:lineRule="atLeast"/>
              <w:rPr>
                <w:rFonts w:ascii="Times" w:hAnsi="Times" w:cs="Times"/>
              </w:rPr>
            </w:pPr>
            <w:r>
              <w:rPr>
                <w:rFonts w:ascii="Arial" w:hAnsi="Arial" w:cs="Arial"/>
              </w:rPr>
              <w:t xml:space="preserve">0 </w:t>
            </w:r>
          </w:p>
        </w:tc>
      </w:tr>
      <w:tr w:rsidR="00DA0B9D" w14:paraId="7111DD01" w14:textId="77777777" w:rsidTr="005651BD">
        <w:tblPrEx>
          <w:tblBorders>
            <w:top w:val="none" w:sz="0" w:space="0" w:color="auto"/>
          </w:tblBorders>
        </w:tblPrEx>
        <w:trPr>
          <w:trHeight w:val="361"/>
        </w:trPr>
        <w:tc>
          <w:tcPr>
            <w:tcW w:w="8539" w:type="dxa"/>
            <w:tcBorders>
              <w:top w:val="single" w:sz="4" w:space="0" w:color="auto"/>
              <w:left w:val="single" w:sz="6" w:space="0" w:color="auto"/>
              <w:bottom w:val="single" w:sz="4" w:space="0" w:color="auto"/>
              <w:right w:val="single" w:sz="4" w:space="0" w:color="auto"/>
            </w:tcBorders>
            <w:shd w:val="clear" w:color="auto" w:fill="D0D0D0"/>
            <w:tcMar>
              <w:top w:w="20" w:type="nil"/>
              <w:left w:w="20" w:type="nil"/>
              <w:bottom w:w="20" w:type="nil"/>
              <w:right w:w="20" w:type="nil"/>
            </w:tcMar>
            <w:vAlign w:val="center"/>
          </w:tcPr>
          <w:p w14:paraId="4C9559D6" w14:textId="77777777" w:rsidR="00DA0B9D" w:rsidRDefault="00DA0B9D" w:rsidP="005651BD">
            <w:pPr>
              <w:widowControl w:val="0"/>
              <w:autoSpaceDE w:val="0"/>
              <w:autoSpaceDN w:val="0"/>
              <w:adjustRightInd w:val="0"/>
              <w:spacing w:after="240" w:line="340" w:lineRule="atLeast"/>
              <w:rPr>
                <w:rFonts w:ascii="Times" w:hAnsi="Times" w:cs="Times"/>
              </w:rPr>
            </w:pPr>
            <w:r>
              <w:rPr>
                <w:rFonts w:ascii="Arial" w:hAnsi="Arial" w:cs="Arial"/>
                <w:b/>
                <w:sz w:val="30"/>
                <w:szCs w:val="30"/>
              </w:rPr>
              <w:t xml:space="preserve">Critical Literacy </w:t>
            </w:r>
          </w:p>
        </w:tc>
        <w:tc>
          <w:tcPr>
            <w:tcW w:w="601" w:type="dxa"/>
            <w:tcBorders>
              <w:top w:val="single" w:sz="4" w:space="0" w:color="auto"/>
              <w:left w:val="single" w:sz="4" w:space="0" w:color="auto"/>
              <w:bottom w:val="single" w:sz="4" w:space="0" w:color="auto"/>
              <w:right w:val="single" w:sz="4" w:space="0" w:color="auto"/>
            </w:tcBorders>
            <w:shd w:val="clear" w:color="auto" w:fill="D0D0D0"/>
            <w:tcMar>
              <w:top w:w="20" w:type="nil"/>
              <w:left w:w="20" w:type="nil"/>
              <w:bottom w:w="20" w:type="nil"/>
              <w:right w:w="20" w:type="nil"/>
            </w:tcMar>
            <w:vAlign w:val="center"/>
          </w:tcPr>
          <w:p w14:paraId="18A445AE" w14:textId="77777777" w:rsidR="00DA0B9D" w:rsidRDefault="00DA0B9D" w:rsidP="005651BD">
            <w:pPr>
              <w:widowControl w:val="0"/>
              <w:autoSpaceDE w:val="0"/>
              <w:autoSpaceDN w:val="0"/>
              <w:adjustRightInd w:val="0"/>
              <w:spacing w:after="240" w:line="340" w:lineRule="atLeast"/>
              <w:rPr>
                <w:rFonts w:ascii="Times" w:hAnsi="Times" w:cs="Times"/>
              </w:rPr>
            </w:pPr>
            <w:r>
              <w:rPr>
                <w:rFonts w:ascii="Arial" w:hAnsi="Arial" w:cs="Arial"/>
                <w:b/>
                <w:sz w:val="30"/>
                <w:szCs w:val="30"/>
              </w:rPr>
              <w:t xml:space="preserve">15 </w:t>
            </w:r>
          </w:p>
        </w:tc>
      </w:tr>
      <w:tr w:rsidR="00DA0B9D" w14:paraId="6C45104D" w14:textId="77777777" w:rsidTr="005651BD">
        <w:tblPrEx>
          <w:tblBorders>
            <w:top w:val="none" w:sz="0" w:space="0" w:color="auto"/>
          </w:tblBorders>
        </w:tblPrEx>
        <w:trPr>
          <w:trHeight w:val="500"/>
        </w:trPr>
        <w:tc>
          <w:tcPr>
            <w:tcW w:w="8539" w:type="dxa"/>
            <w:tcBorders>
              <w:top w:val="single" w:sz="4" w:space="0" w:color="auto"/>
              <w:left w:val="single" w:sz="6" w:space="0" w:color="auto"/>
              <w:bottom w:val="single" w:sz="4" w:space="0" w:color="auto"/>
              <w:right w:val="single" w:sz="4" w:space="0" w:color="auto"/>
            </w:tcBorders>
            <w:tcMar>
              <w:top w:w="20" w:type="nil"/>
              <w:left w:w="20" w:type="nil"/>
              <w:bottom w:w="20" w:type="nil"/>
              <w:right w:w="20" w:type="nil"/>
            </w:tcMar>
            <w:vAlign w:val="center"/>
          </w:tcPr>
          <w:p w14:paraId="5558636D" w14:textId="77777777" w:rsidR="00DA0B9D" w:rsidRDefault="00DA0B9D" w:rsidP="005651BD">
            <w:pPr>
              <w:widowControl w:val="0"/>
              <w:autoSpaceDE w:val="0"/>
              <w:autoSpaceDN w:val="0"/>
              <w:adjustRightInd w:val="0"/>
              <w:spacing w:after="240" w:line="280" w:lineRule="atLeast"/>
              <w:rPr>
                <w:rFonts w:ascii="Times" w:hAnsi="Times" w:cs="Times"/>
              </w:rPr>
            </w:pPr>
            <w:r>
              <w:rPr>
                <w:rFonts w:ascii="Arial" w:hAnsi="Arial" w:cs="Arial"/>
              </w:rPr>
              <w:t xml:space="preserve">Sophisticated response demonstrating interpretation, analysis, comparison, contrast and/or evaluation of the text/s in relation to the question </w:t>
            </w:r>
          </w:p>
        </w:tc>
        <w:tc>
          <w:tcPr>
            <w:tcW w:w="60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AEB3460" w14:textId="77777777" w:rsidR="00DA0B9D" w:rsidRDefault="00DA0B9D" w:rsidP="005651BD">
            <w:pPr>
              <w:widowControl w:val="0"/>
              <w:autoSpaceDE w:val="0"/>
              <w:autoSpaceDN w:val="0"/>
              <w:adjustRightInd w:val="0"/>
              <w:spacing w:after="240" w:line="280" w:lineRule="atLeast"/>
              <w:rPr>
                <w:rFonts w:ascii="Times" w:hAnsi="Times" w:cs="Times"/>
              </w:rPr>
            </w:pPr>
            <w:r>
              <w:rPr>
                <w:rFonts w:ascii="Arial" w:hAnsi="Arial" w:cs="Arial"/>
              </w:rPr>
              <w:t xml:space="preserve">11-15 </w:t>
            </w:r>
          </w:p>
        </w:tc>
      </w:tr>
      <w:tr w:rsidR="00DA0B9D" w14:paraId="2DA51AA4" w14:textId="77777777" w:rsidTr="005651BD">
        <w:tblPrEx>
          <w:tblBorders>
            <w:top w:val="none" w:sz="0" w:space="0" w:color="auto"/>
          </w:tblBorders>
        </w:tblPrEx>
        <w:trPr>
          <w:trHeight w:val="319"/>
        </w:trPr>
        <w:tc>
          <w:tcPr>
            <w:tcW w:w="8539" w:type="dxa"/>
            <w:tcBorders>
              <w:top w:val="single" w:sz="4" w:space="0" w:color="auto"/>
              <w:left w:val="single" w:sz="6" w:space="0" w:color="auto"/>
              <w:bottom w:val="single" w:sz="4" w:space="0" w:color="auto"/>
              <w:right w:val="single" w:sz="4" w:space="0" w:color="auto"/>
            </w:tcBorders>
            <w:tcMar>
              <w:top w:w="20" w:type="nil"/>
              <w:left w:w="20" w:type="nil"/>
              <w:bottom w:w="20" w:type="nil"/>
              <w:right w:w="20" w:type="nil"/>
            </w:tcMar>
            <w:vAlign w:val="center"/>
          </w:tcPr>
          <w:p w14:paraId="308F5A7A" w14:textId="77777777" w:rsidR="00DA0B9D" w:rsidRDefault="00DA0B9D" w:rsidP="005651BD">
            <w:pPr>
              <w:widowControl w:val="0"/>
              <w:autoSpaceDE w:val="0"/>
              <w:autoSpaceDN w:val="0"/>
              <w:adjustRightInd w:val="0"/>
              <w:spacing w:after="240" w:line="280" w:lineRule="atLeast"/>
              <w:rPr>
                <w:rFonts w:ascii="Times" w:hAnsi="Times" w:cs="Times"/>
              </w:rPr>
            </w:pPr>
            <w:r>
              <w:rPr>
                <w:rFonts w:ascii="Arial" w:hAnsi="Arial" w:cs="Arial"/>
              </w:rPr>
              <w:t xml:space="preserve">Competent response demonstrating some analysis, comparison or contrast of the text/s in relation to the question </w:t>
            </w:r>
          </w:p>
        </w:tc>
        <w:tc>
          <w:tcPr>
            <w:tcW w:w="60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68EC195" w14:textId="77777777" w:rsidR="00DA0B9D" w:rsidRDefault="00DA0B9D" w:rsidP="005651BD">
            <w:pPr>
              <w:widowControl w:val="0"/>
              <w:autoSpaceDE w:val="0"/>
              <w:autoSpaceDN w:val="0"/>
              <w:adjustRightInd w:val="0"/>
              <w:spacing w:after="240" w:line="280" w:lineRule="atLeast"/>
              <w:rPr>
                <w:rFonts w:ascii="Times" w:hAnsi="Times" w:cs="Times"/>
              </w:rPr>
            </w:pPr>
            <w:r>
              <w:rPr>
                <w:rFonts w:ascii="Arial" w:hAnsi="Arial" w:cs="Arial"/>
              </w:rPr>
              <w:t xml:space="preserve">6-10 </w:t>
            </w:r>
          </w:p>
        </w:tc>
      </w:tr>
      <w:tr w:rsidR="00DA0B9D" w14:paraId="781B5FA8" w14:textId="77777777" w:rsidTr="005651BD">
        <w:trPr>
          <w:trHeight w:val="443"/>
        </w:trPr>
        <w:tc>
          <w:tcPr>
            <w:tcW w:w="8539" w:type="dxa"/>
            <w:tcBorders>
              <w:top w:val="single" w:sz="4" w:space="0" w:color="auto"/>
              <w:left w:val="single" w:sz="6" w:space="0" w:color="auto"/>
              <w:bottom w:val="single" w:sz="4" w:space="0" w:color="auto"/>
              <w:right w:val="single" w:sz="4" w:space="0" w:color="auto"/>
            </w:tcBorders>
            <w:tcMar>
              <w:top w:w="20" w:type="nil"/>
              <w:left w:w="20" w:type="nil"/>
              <w:bottom w:w="20" w:type="nil"/>
              <w:right w:w="20" w:type="nil"/>
            </w:tcMar>
            <w:vAlign w:val="center"/>
          </w:tcPr>
          <w:p w14:paraId="31FBD12F" w14:textId="77777777" w:rsidR="00DA0B9D" w:rsidRDefault="00DA0B9D" w:rsidP="005651BD">
            <w:pPr>
              <w:widowControl w:val="0"/>
              <w:autoSpaceDE w:val="0"/>
              <w:autoSpaceDN w:val="0"/>
              <w:adjustRightInd w:val="0"/>
              <w:spacing w:after="240" w:line="280" w:lineRule="atLeast"/>
              <w:rPr>
                <w:rFonts w:ascii="Times" w:hAnsi="Times" w:cs="Times"/>
              </w:rPr>
            </w:pPr>
            <w:r>
              <w:rPr>
                <w:rFonts w:ascii="Arial" w:hAnsi="Arial" w:cs="Arial"/>
              </w:rPr>
              <w:t xml:space="preserve">Limited response demonstrating recall of the text/s </w:t>
            </w:r>
          </w:p>
        </w:tc>
        <w:tc>
          <w:tcPr>
            <w:tcW w:w="60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494B61E" w14:textId="77777777" w:rsidR="00DA0B9D" w:rsidRDefault="00DA0B9D" w:rsidP="005651BD">
            <w:pPr>
              <w:widowControl w:val="0"/>
              <w:autoSpaceDE w:val="0"/>
              <w:autoSpaceDN w:val="0"/>
              <w:adjustRightInd w:val="0"/>
              <w:spacing w:after="240" w:line="280" w:lineRule="atLeast"/>
              <w:rPr>
                <w:rFonts w:ascii="Times" w:hAnsi="Times" w:cs="Times"/>
              </w:rPr>
            </w:pPr>
            <w:r>
              <w:rPr>
                <w:rFonts w:ascii="Arial" w:hAnsi="Arial" w:cs="Arial"/>
              </w:rPr>
              <w:t xml:space="preserve">1-5 </w:t>
            </w:r>
          </w:p>
        </w:tc>
      </w:tr>
      <w:tr w:rsidR="00DA0B9D" w14:paraId="65767694" w14:textId="77777777" w:rsidTr="005651BD">
        <w:trPr>
          <w:trHeight w:val="443"/>
        </w:trPr>
        <w:tc>
          <w:tcPr>
            <w:tcW w:w="8539" w:type="dxa"/>
            <w:tcBorders>
              <w:top w:val="single" w:sz="4" w:space="0" w:color="auto"/>
              <w:left w:val="single" w:sz="6" w:space="0" w:color="auto"/>
              <w:bottom w:val="single" w:sz="4" w:space="0" w:color="auto"/>
              <w:right w:val="single" w:sz="4" w:space="0" w:color="auto"/>
            </w:tcBorders>
            <w:tcMar>
              <w:top w:w="20" w:type="nil"/>
              <w:left w:w="20" w:type="nil"/>
              <w:bottom w:w="20" w:type="nil"/>
              <w:right w:w="20" w:type="nil"/>
            </w:tcMar>
            <w:vAlign w:val="center"/>
          </w:tcPr>
          <w:p w14:paraId="4D31AA2A" w14:textId="77777777" w:rsidR="00DA0B9D" w:rsidRPr="007C15E9" w:rsidRDefault="00DA0B9D" w:rsidP="005651BD">
            <w:pPr>
              <w:widowControl w:val="0"/>
              <w:autoSpaceDE w:val="0"/>
              <w:autoSpaceDN w:val="0"/>
              <w:adjustRightInd w:val="0"/>
              <w:spacing w:after="240" w:line="280" w:lineRule="atLeast"/>
              <w:rPr>
                <w:rFonts w:ascii="Arial" w:hAnsi="Arial" w:cs="Arial"/>
              </w:rPr>
            </w:pPr>
            <w:r>
              <w:rPr>
                <w:rFonts w:ascii="Arial" w:hAnsi="Arial" w:cs="Arial"/>
              </w:rPr>
              <w:t xml:space="preserve">Insufficiently developed or displayed critical thinking skills </w:t>
            </w:r>
          </w:p>
        </w:tc>
        <w:tc>
          <w:tcPr>
            <w:tcW w:w="60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559EA19" w14:textId="77777777" w:rsidR="00DA0B9D" w:rsidRPr="007C15E9" w:rsidRDefault="00DA0B9D" w:rsidP="005651BD">
            <w:pPr>
              <w:widowControl w:val="0"/>
              <w:autoSpaceDE w:val="0"/>
              <w:autoSpaceDN w:val="0"/>
              <w:adjustRightInd w:val="0"/>
              <w:spacing w:after="240" w:line="280" w:lineRule="atLeast"/>
              <w:rPr>
                <w:rFonts w:ascii="Arial" w:hAnsi="Arial" w:cs="Arial"/>
              </w:rPr>
            </w:pPr>
            <w:r>
              <w:rPr>
                <w:rFonts w:ascii="Arial" w:hAnsi="Arial" w:cs="Arial"/>
              </w:rPr>
              <w:t xml:space="preserve">0 </w:t>
            </w:r>
          </w:p>
        </w:tc>
      </w:tr>
      <w:tr w:rsidR="00DA0B9D" w14:paraId="7B76AFDD" w14:textId="77777777" w:rsidTr="005651BD">
        <w:trPr>
          <w:trHeight w:val="443"/>
        </w:trPr>
        <w:tc>
          <w:tcPr>
            <w:tcW w:w="8539" w:type="dxa"/>
            <w:tcBorders>
              <w:top w:val="single" w:sz="4" w:space="0" w:color="auto"/>
              <w:left w:val="single" w:sz="6" w:space="0" w:color="auto"/>
              <w:bottom w:val="single" w:sz="4" w:space="0" w:color="auto"/>
              <w:right w:val="single" w:sz="4" w:space="0" w:color="auto"/>
            </w:tcBorders>
            <w:shd w:val="clear" w:color="auto" w:fill="D0D0D0"/>
            <w:tcMar>
              <w:top w:w="20" w:type="nil"/>
              <w:left w:w="20" w:type="nil"/>
              <w:bottom w:w="20" w:type="nil"/>
              <w:right w:w="20" w:type="nil"/>
            </w:tcMar>
            <w:vAlign w:val="center"/>
          </w:tcPr>
          <w:p w14:paraId="0CB00022" w14:textId="77777777" w:rsidR="00DA0B9D" w:rsidRPr="007C15E9" w:rsidRDefault="00DA0B9D" w:rsidP="005651BD">
            <w:pPr>
              <w:widowControl w:val="0"/>
              <w:autoSpaceDE w:val="0"/>
              <w:autoSpaceDN w:val="0"/>
              <w:adjustRightInd w:val="0"/>
              <w:spacing w:after="240" w:line="280" w:lineRule="atLeast"/>
              <w:rPr>
                <w:rFonts w:ascii="Arial" w:hAnsi="Arial" w:cs="Arial"/>
              </w:rPr>
            </w:pPr>
            <w:r w:rsidRPr="007C15E9">
              <w:rPr>
                <w:rFonts w:ascii="Arial" w:hAnsi="Arial" w:cs="Arial"/>
              </w:rPr>
              <w:t xml:space="preserve">Structure and Expression </w:t>
            </w:r>
          </w:p>
        </w:tc>
        <w:tc>
          <w:tcPr>
            <w:tcW w:w="601" w:type="dxa"/>
            <w:tcBorders>
              <w:top w:val="single" w:sz="4" w:space="0" w:color="auto"/>
              <w:left w:val="single" w:sz="4" w:space="0" w:color="auto"/>
              <w:bottom w:val="single" w:sz="4" w:space="0" w:color="auto"/>
              <w:right w:val="single" w:sz="4" w:space="0" w:color="auto"/>
            </w:tcBorders>
            <w:shd w:val="clear" w:color="auto" w:fill="D0D0D0"/>
            <w:tcMar>
              <w:top w:w="20" w:type="nil"/>
              <w:left w:w="20" w:type="nil"/>
              <w:bottom w:w="20" w:type="nil"/>
              <w:right w:w="20" w:type="nil"/>
            </w:tcMar>
            <w:vAlign w:val="center"/>
          </w:tcPr>
          <w:p w14:paraId="5701CF33" w14:textId="77777777" w:rsidR="00DA0B9D" w:rsidRPr="007C15E9" w:rsidRDefault="00DA0B9D" w:rsidP="005651BD">
            <w:pPr>
              <w:widowControl w:val="0"/>
              <w:autoSpaceDE w:val="0"/>
              <w:autoSpaceDN w:val="0"/>
              <w:adjustRightInd w:val="0"/>
              <w:spacing w:after="240" w:line="280" w:lineRule="atLeast"/>
              <w:rPr>
                <w:rFonts w:ascii="Arial" w:hAnsi="Arial" w:cs="Arial"/>
              </w:rPr>
            </w:pPr>
            <w:r w:rsidRPr="007C15E9">
              <w:rPr>
                <w:rFonts w:ascii="Arial" w:hAnsi="Arial" w:cs="Arial"/>
              </w:rPr>
              <w:t xml:space="preserve">10 </w:t>
            </w:r>
          </w:p>
        </w:tc>
      </w:tr>
      <w:tr w:rsidR="00DA0B9D" w14:paraId="50999E1F" w14:textId="77777777" w:rsidTr="005651BD">
        <w:trPr>
          <w:trHeight w:val="443"/>
        </w:trPr>
        <w:tc>
          <w:tcPr>
            <w:tcW w:w="8539" w:type="dxa"/>
            <w:tcBorders>
              <w:top w:val="single" w:sz="4" w:space="0" w:color="auto"/>
              <w:left w:val="single" w:sz="6" w:space="0" w:color="auto"/>
              <w:bottom w:val="single" w:sz="4" w:space="0" w:color="auto"/>
              <w:right w:val="single" w:sz="4" w:space="0" w:color="auto"/>
            </w:tcBorders>
            <w:tcMar>
              <w:top w:w="20" w:type="nil"/>
              <w:left w:w="20" w:type="nil"/>
              <w:bottom w:w="20" w:type="nil"/>
              <w:right w:w="20" w:type="nil"/>
            </w:tcMar>
            <w:vAlign w:val="center"/>
          </w:tcPr>
          <w:p w14:paraId="1345B769" w14:textId="77777777" w:rsidR="00DA0B9D" w:rsidRPr="007C15E9" w:rsidRDefault="00DA0B9D" w:rsidP="005651BD">
            <w:pPr>
              <w:widowControl w:val="0"/>
              <w:autoSpaceDE w:val="0"/>
              <w:autoSpaceDN w:val="0"/>
              <w:adjustRightInd w:val="0"/>
              <w:spacing w:after="240" w:line="280" w:lineRule="atLeast"/>
              <w:rPr>
                <w:rFonts w:ascii="Arial" w:hAnsi="Arial" w:cs="Arial"/>
              </w:rPr>
            </w:pPr>
            <w:r>
              <w:rPr>
                <w:rFonts w:ascii="Arial" w:hAnsi="Arial" w:cs="Arial"/>
              </w:rPr>
              <w:t xml:space="preserve">Fluently written with sophisticated vocabulary, syntax and punctuation; and few minor errors </w:t>
            </w:r>
          </w:p>
        </w:tc>
        <w:tc>
          <w:tcPr>
            <w:tcW w:w="60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499F003" w14:textId="77777777" w:rsidR="00DA0B9D" w:rsidRPr="007C15E9" w:rsidRDefault="00DA0B9D" w:rsidP="005651BD">
            <w:pPr>
              <w:widowControl w:val="0"/>
              <w:autoSpaceDE w:val="0"/>
              <w:autoSpaceDN w:val="0"/>
              <w:adjustRightInd w:val="0"/>
              <w:spacing w:after="240" w:line="280" w:lineRule="atLeast"/>
              <w:rPr>
                <w:rFonts w:ascii="Arial" w:hAnsi="Arial" w:cs="Arial"/>
              </w:rPr>
            </w:pPr>
            <w:r>
              <w:rPr>
                <w:rFonts w:ascii="Arial" w:hAnsi="Arial" w:cs="Arial"/>
              </w:rPr>
              <w:t xml:space="preserve">8-10 </w:t>
            </w:r>
          </w:p>
        </w:tc>
      </w:tr>
      <w:tr w:rsidR="00DA0B9D" w14:paraId="048C39DC" w14:textId="77777777" w:rsidTr="005651BD">
        <w:trPr>
          <w:trHeight w:val="443"/>
        </w:trPr>
        <w:tc>
          <w:tcPr>
            <w:tcW w:w="8539" w:type="dxa"/>
            <w:tcBorders>
              <w:top w:val="single" w:sz="4" w:space="0" w:color="auto"/>
              <w:left w:val="single" w:sz="6" w:space="0" w:color="auto"/>
              <w:bottom w:val="single" w:sz="4" w:space="0" w:color="auto"/>
              <w:right w:val="single" w:sz="4" w:space="0" w:color="auto"/>
            </w:tcBorders>
            <w:tcMar>
              <w:top w:w="20" w:type="nil"/>
              <w:left w:w="20" w:type="nil"/>
              <w:bottom w:w="20" w:type="nil"/>
              <w:right w:w="20" w:type="nil"/>
            </w:tcMar>
            <w:vAlign w:val="center"/>
          </w:tcPr>
          <w:p w14:paraId="3053EEFE" w14:textId="77777777" w:rsidR="00DA0B9D" w:rsidRPr="007C15E9" w:rsidRDefault="00DA0B9D" w:rsidP="005651BD">
            <w:pPr>
              <w:widowControl w:val="0"/>
              <w:autoSpaceDE w:val="0"/>
              <w:autoSpaceDN w:val="0"/>
              <w:adjustRightInd w:val="0"/>
              <w:spacing w:after="240" w:line="280" w:lineRule="atLeast"/>
              <w:rPr>
                <w:rFonts w:ascii="Arial" w:hAnsi="Arial" w:cs="Arial"/>
              </w:rPr>
            </w:pPr>
            <w:r>
              <w:rPr>
                <w:rFonts w:ascii="Arial" w:hAnsi="Arial" w:cs="Arial"/>
              </w:rPr>
              <w:t xml:space="preserve">Competently written with effective vocabulary, syntax and punctuation; some errors </w:t>
            </w:r>
          </w:p>
        </w:tc>
        <w:tc>
          <w:tcPr>
            <w:tcW w:w="60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F04570C" w14:textId="77777777" w:rsidR="00DA0B9D" w:rsidRPr="007C15E9" w:rsidRDefault="00DA0B9D" w:rsidP="005651BD">
            <w:pPr>
              <w:widowControl w:val="0"/>
              <w:autoSpaceDE w:val="0"/>
              <w:autoSpaceDN w:val="0"/>
              <w:adjustRightInd w:val="0"/>
              <w:spacing w:after="240" w:line="280" w:lineRule="atLeast"/>
              <w:rPr>
                <w:rFonts w:ascii="Arial" w:hAnsi="Arial" w:cs="Arial"/>
              </w:rPr>
            </w:pPr>
            <w:r>
              <w:rPr>
                <w:rFonts w:ascii="Arial" w:hAnsi="Arial" w:cs="Arial"/>
              </w:rPr>
              <w:t xml:space="preserve">6-7 </w:t>
            </w:r>
          </w:p>
        </w:tc>
      </w:tr>
      <w:tr w:rsidR="00DA0B9D" w14:paraId="5DACA5B9" w14:textId="77777777" w:rsidTr="005651BD">
        <w:trPr>
          <w:trHeight w:val="443"/>
        </w:trPr>
        <w:tc>
          <w:tcPr>
            <w:tcW w:w="8539" w:type="dxa"/>
            <w:tcBorders>
              <w:top w:val="single" w:sz="4" w:space="0" w:color="auto"/>
              <w:left w:val="single" w:sz="6" w:space="0" w:color="auto"/>
              <w:bottom w:val="single" w:sz="4" w:space="0" w:color="auto"/>
              <w:right w:val="single" w:sz="4" w:space="0" w:color="auto"/>
            </w:tcBorders>
            <w:tcMar>
              <w:top w:w="20" w:type="nil"/>
              <w:left w:w="20" w:type="nil"/>
              <w:bottom w:w="20" w:type="nil"/>
              <w:right w:w="20" w:type="nil"/>
            </w:tcMar>
            <w:vAlign w:val="center"/>
          </w:tcPr>
          <w:p w14:paraId="12945FE0" w14:textId="77777777" w:rsidR="00DA0B9D" w:rsidRPr="007C15E9" w:rsidRDefault="00DA0B9D" w:rsidP="005651BD">
            <w:pPr>
              <w:widowControl w:val="0"/>
              <w:autoSpaceDE w:val="0"/>
              <w:autoSpaceDN w:val="0"/>
              <w:adjustRightInd w:val="0"/>
              <w:spacing w:after="240" w:line="280" w:lineRule="atLeast"/>
              <w:rPr>
                <w:rFonts w:ascii="Arial" w:hAnsi="Arial" w:cs="Arial"/>
              </w:rPr>
            </w:pPr>
            <w:r>
              <w:rPr>
                <w:rFonts w:ascii="Arial" w:hAnsi="Arial" w:cs="Arial"/>
              </w:rPr>
              <w:t xml:space="preserve">Uncontrolled writing with limited vocabulary, syntax and punctuation; frequent errors </w:t>
            </w:r>
          </w:p>
        </w:tc>
        <w:tc>
          <w:tcPr>
            <w:tcW w:w="60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12EDBA1" w14:textId="77777777" w:rsidR="00DA0B9D" w:rsidRPr="007C15E9" w:rsidRDefault="00DA0B9D" w:rsidP="005651BD">
            <w:pPr>
              <w:widowControl w:val="0"/>
              <w:autoSpaceDE w:val="0"/>
              <w:autoSpaceDN w:val="0"/>
              <w:adjustRightInd w:val="0"/>
              <w:spacing w:after="240" w:line="280" w:lineRule="atLeast"/>
              <w:rPr>
                <w:rFonts w:ascii="Arial" w:hAnsi="Arial" w:cs="Arial"/>
              </w:rPr>
            </w:pPr>
            <w:r>
              <w:rPr>
                <w:rFonts w:ascii="Arial" w:hAnsi="Arial" w:cs="Arial"/>
              </w:rPr>
              <w:t xml:space="preserve">3-5 </w:t>
            </w:r>
          </w:p>
        </w:tc>
      </w:tr>
      <w:tr w:rsidR="00DA0B9D" w14:paraId="780C4716" w14:textId="77777777" w:rsidTr="005651BD">
        <w:trPr>
          <w:trHeight w:val="443"/>
        </w:trPr>
        <w:tc>
          <w:tcPr>
            <w:tcW w:w="8539" w:type="dxa"/>
            <w:tcBorders>
              <w:top w:val="single" w:sz="4" w:space="0" w:color="auto"/>
              <w:left w:val="single" w:sz="6" w:space="0" w:color="auto"/>
              <w:bottom w:val="single" w:sz="4" w:space="0" w:color="auto"/>
              <w:right w:val="single" w:sz="4" w:space="0" w:color="auto"/>
            </w:tcBorders>
            <w:tcMar>
              <w:top w:w="20" w:type="nil"/>
              <w:left w:w="20" w:type="nil"/>
              <w:bottom w:w="20" w:type="nil"/>
              <w:right w:w="20" w:type="nil"/>
            </w:tcMar>
            <w:vAlign w:val="center"/>
          </w:tcPr>
          <w:p w14:paraId="435E9C2C" w14:textId="77777777" w:rsidR="00DA0B9D" w:rsidRPr="007C15E9" w:rsidRDefault="00DA0B9D" w:rsidP="005651BD">
            <w:pPr>
              <w:widowControl w:val="0"/>
              <w:autoSpaceDE w:val="0"/>
              <w:autoSpaceDN w:val="0"/>
              <w:adjustRightInd w:val="0"/>
              <w:spacing w:after="240" w:line="280" w:lineRule="atLeast"/>
              <w:rPr>
                <w:rFonts w:ascii="Arial" w:hAnsi="Arial" w:cs="Arial"/>
              </w:rPr>
            </w:pPr>
            <w:r>
              <w:rPr>
                <w:rFonts w:ascii="Arial" w:hAnsi="Arial" w:cs="Arial"/>
              </w:rPr>
              <w:t xml:space="preserve">Insufficiently developed or displayed writing skills; two or three points with little structure or development </w:t>
            </w:r>
          </w:p>
        </w:tc>
        <w:tc>
          <w:tcPr>
            <w:tcW w:w="60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F9A2864" w14:textId="77777777" w:rsidR="00DA0B9D" w:rsidRPr="007C15E9" w:rsidRDefault="00DA0B9D" w:rsidP="005651BD">
            <w:pPr>
              <w:widowControl w:val="0"/>
              <w:autoSpaceDE w:val="0"/>
              <w:autoSpaceDN w:val="0"/>
              <w:adjustRightInd w:val="0"/>
              <w:spacing w:after="240" w:line="280" w:lineRule="atLeast"/>
              <w:rPr>
                <w:rFonts w:ascii="Arial" w:hAnsi="Arial" w:cs="Arial"/>
              </w:rPr>
            </w:pPr>
            <w:r>
              <w:rPr>
                <w:rFonts w:ascii="Arial" w:hAnsi="Arial" w:cs="Arial"/>
              </w:rPr>
              <w:t xml:space="preserve">0-2 </w:t>
            </w:r>
          </w:p>
        </w:tc>
      </w:tr>
      <w:tr w:rsidR="00DA0B9D" w14:paraId="01A2EBBC" w14:textId="77777777" w:rsidTr="005651BD">
        <w:trPr>
          <w:trHeight w:val="443"/>
        </w:trPr>
        <w:tc>
          <w:tcPr>
            <w:tcW w:w="8539" w:type="dxa"/>
            <w:tcBorders>
              <w:top w:val="single" w:sz="4" w:space="0" w:color="auto"/>
              <w:left w:val="single" w:sz="6" w:space="0" w:color="auto"/>
              <w:bottom w:val="single" w:sz="4" w:space="0" w:color="auto"/>
              <w:right w:val="single" w:sz="4" w:space="0" w:color="auto"/>
            </w:tcBorders>
            <w:shd w:val="clear" w:color="auto" w:fill="D0D0D0"/>
            <w:tcMar>
              <w:top w:w="20" w:type="nil"/>
              <w:left w:w="20" w:type="nil"/>
              <w:bottom w:w="20" w:type="nil"/>
              <w:right w:w="20" w:type="nil"/>
            </w:tcMar>
            <w:vAlign w:val="center"/>
          </w:tcPr>
          <w:p w14:paraId="0A101121" w14:textId="77777777" w:rsidR="00DA0B9D" w:rsidRPr="007C15E9" w:rsidRDefault="00DA0B9D" w:rsidP="005651BD">
            <w:pPr>
              <w:widowControl w:val="0"/>
              <w:autoSpaceDE w:val="0"/>
              <w:autoSpaceDN w:val="0"/>
              <w:adjustRightInd w:val="0"/>
              <w:spacing w:after="240" w:line="280" w:lineRule="atLeast"/>
              <w:rPr>
                <w:rFonts w:ascii="Arial" w:hAnsi="Arial" w:cs="Arial"/>
              </w:rPr>
            </w:pPr>
            <w:r w:rsidRPr="007C15E9">
              <w:rPr>
                <w:rFonts w:ascii="Arial" w:hAnsi="Arial" w:cs="Arial"/>
              </w:rPr>
              <w:t>Total</w:t>
            </w:r>
          </w:p>
        </w:tc>
        <w:tc>
          <w:tcPr>
            <w:tcW w:w="601" w:type="dxa"/>
            <w:tcBorders>
              <w:top w:val="single" w:sz="4" w:space="0" w:color="auto"/>
              <w:left w:val="single" w:sz="4" w:space="0" w:color="auto"/>
              <w:bottom w:val="single" w:sz="4" w:space="0" w:color="auto"/>
              <w:right w:val="single" w:sz="4" w:space="0" w:color="auto"/>
            </w:tcBorders>
            <w:shd w:val="clear" w:color="auto" w:fill="D0D0D0"/>
            <w:tcMar>
              <w:top w:w="20" w:type="nil"/>
              <w:left w:w="20" w:type="nil"/>
              <w:bottom w:w="20" w:type="nil"/>
              <w:right w:w="20" w:type="nil"/>
            </w:tcMar>
            <w:vAlign w:val="center"/>
          </w:tcPr>
          <w:p w14:paraId="256DD577" w14:textId="77777777" w:rsidR="00DA0B9D" w:rsidRPr="007C15E9" w:rsidRDefault="00DA0B9D" w:rsidP="005651BD">
            <w:pPr>
              <w:widowControl w:val="0"/>
              <w:autoSpaceDE w:val="0"/>
              <w:autoSpaceDN w:val="0"/>
              <w:adjustRightInd w:val="0"/>
              <w:spacing w:after="240" w:line="280" w:lineRule="atLeast"/>
              <w:rPr>
                <w:rFonts w:ascii="Arial" w:hAnsi="Arial" w:cs="Arial"/>
              </w:rPr>
            </w:pPr>
            <w:r w:rsidRPr="007C15E9">
              <w:rPr>
                <w:rFonts w:ascii="Arial" w:hAnsi="Arial" w:cs="Arial"/>
              </w:rPr>
              <w:t xml:space="preserve">40 </w:t>
            </w:r>
          </w:p>
        </w:tc>
      </w:tr>
    </w:tbl>
    <w:p w14:paraId="3CC24980" w14:textId="15F9F190" w:rsidR="00DA0B9D" w:rsidRDefault="00DA0B9D" w:rsidP="00DA0B9D">
      <w:pPr>
        <w:spacing w:before="100" w:beforeAutospacing="1" w:after="100" w:afterAutospacing="1"/>
        <w:rPr>
          <w:rFonts w:eastAsia="Times New Roman" w:cs="Arial"/>
          <w:b/>
          <w:bCs w:val="0"/>
          <w:lang w:eastAsia="en-GB"/>
        </w:rPr>
      </w:pPr>
    </w:p>
    <w:p w14:paraId="30B4D34A" w14:textId="241A9DA5" w:rsidR="00DA0B9D" w:rsidRDefault="00DA0B9D" w:rsidP="00DA0B9D">
      <w:pPr>
        <w:spacing w:before="100" w:beforeAutospacing="1" w:after="100" w:afterAutospacing="1"/>
        <w:rPr>
          <w:rFonts w:eastAsia="Times New Roman" w:cs="Arial"/>
          <w:b/>
          <w:bCs w:val="0"/>
          <w:lang w:eastAsia="en-GB"/>
        </w:rPr>
      </w:pPr>
    </w:p>
    <w:p w14:paraId="2C1E7BAA" w14:textId="287AEF7E" w:rsidR="00DA0B9D" w:rsidRDefault="00DA0B9D" w:rsidP="00DA0B9D">
      <w:pPr>
        <w:spacing w:before="100" w:beforeAutospacing="1" w:after="100" w:afterAutospacing="1"/>
        <w:rPr>
          <w:rFonts w:eastAsia="Times New Roman" w:cs="Arial"/>
          <w:b/>
          <w:bCs w:val="0"/>
          <w:lang w:eastAsia="en-GB"/>
        </w:rPr>
      </w:pPr>
    </w:p>
    <w:p w14:paraId="0F427A3C" w14:textId="5F3F0985" w:rsidR="00DA0B9D" w:rsidRDefault="00DA0B9D" w:rsidP="00DA0B9D">
      <w:pPr>
        <w:spacing w:before="100" w:beforeAutospacing="1" w:after="100" w:afterAutospacing="1"/>
        <w:rPr>
          <w:rFonts w:eastAsia="Times New Roman" w:cs="Arial"/>
          <w:b/>
          <w:bCs w:val="0"/>
          <w:lang w:eastAsia="en-GB"/>
        </w:rPr>
      </w:pPr>
      <w:r>
        <w:rPr>
          <w:rFonts w:eastAsia="Times New Roman" w:cs="Arial"/>
          <w:b/>
          <w:bCs w:val="0"/>
          <w:lang w:eastAsia="en-GB"/>
        </w:rPr>
        <w:lastRenderedPageBreak/>
        <w:t>Section Three: Composing</w:t>
      </w:r>
    </w:p>
    <w:p w14:paraId="6D6142A7" w14:textId="77777777" w:rsidR="00DA0B9D" w:rsidRPr="00974589" w:rsidRDefault="00DA0B9D" w:rsidP="00DA0B9D">
      <w:pPr>
        <w:spacing w:before="100" w:beforeAutospacing="1" w:after="100" w:afterAutospacing="1"/>
        <w:rPr>
          <w:rFonts w:ascii="Times New Roman" w:eastAsia="Times New Roman" w:hAnsi="Times New Roman" w:cs="Times New Roman"/>
          <w:lang w:eastAsia="en-GB"/>
        </w:rPr>
      </w:pPr>
    </w:p>
    <w:tbl>
      <w:tblPr>
        <w:tblW w:w="9120" w:type="dxa"/>
        <w:tblCellMar>
          <w:top w:w="15" w:type="dxa"/>
          <w:left w:w="15" w:type="dxa"/>
          <w:bottom w:w="15" w:type="dxa"/>
          <w:right w:w="15" w:type="dxa"/>
        </w:tblCellMar>
        <w:tblLook w:val="04A0" w:firstRow="1" w:lastRow="0" w:firstColumn="1" w:lastColumn="0" w:noHBand="0" w:noVBand="1"/>
      </w:tblPr>
      <w:tblGrid>
        <w:gridCol w:w="8500"/>
        <w:gridCol w:w="620"/>
      </w:tblGrid>
      <w:tr w:rsidR="00DA0B9D" w:rsidRPr="00974589" w14:paraId="0659C072" w14:textId="77777777" w:rsidTr="005651BD">
        <w:trPr>
          <w:trHeight w:val="571"/>
        </w:trPr>
        <w:tc>
          <w:tcPr>
            <w:tcW w:w="8500" w:type="dxa"/>
            <w:tcBorders>
              <w:top w:val="single" w:sz="4" w:space="0" w:color="000000"/>
              <w:left w:val="single" w:sz="4" w:space="0" w:color="000000"/>
              <w:bottom w:val="single" w:sz="4" w:space="0" w:color="000000"/>
              <w:right w:val="single" w:sz="4" w:space="0" w:color="000000"/>
            </w:tcBorders>
            <w:vAlign w:val="center"/>
            <w:hideMark/>
          </w:tcPr>
          <w:p w14:paraId="474703CB" w14:textId="77777777" w:rsidR="00DA0B9D" w:rsidRPr="00974589" w:rsidRDefault="00DA0B9D" w:rsidP="005651BD">
            <w:pPr>
              <w:spacing w:before="100" w:beforeAutospacing="1" w:after="100" w:afterAutospacing="1"/>
              <w:rPr>
                <w:rFonts w:ascii="Times New Roman" w:eastAsia="Times New Roman" w:hAnsi="Times New Roman" w:cs="Times New Roman"/>
                <w:lang w:eastAsia="en-GB"/>
              </w:rPr>
            </w:pPr>
            <w:r w:rsidRPr="00974589">
              <w:rPr>
                <w:rFonts w:ascii="Arial" w:eastAsia="Times New Roman" w:hAnsi="Arial" w:cs="Arial"/>
                <w:b/>
                <w:sz w:val="22"/>
                <w:szCs w:val="22"/>
                <w:lang w:eastAsia="en-GB"/>
              </w:rPr>
              <w:t xml:space="preserve">Engagement with Question </w:t>
            </w:r>
          </w:p>
        </w:tc>
        <w:tc>
          <w:tcPr>
            <w:tcW w:w="620" w:type="dxa"/>
            <w:tcBorders>
              <w:top w:val="single" w:sz="4" w:space="0" w:color="000000"/>
              <w:left w:val="single" w:sz="4" w:space="0" w:color="000000"/>
              <w:bottom w:val="single" w:sz="4" w:space="0" w:color="000000"/>
              <w:right w:val="single" w:sz="4" w:space="0" w:color="000000"/>
            </w:tcBorders>
            <w:vAlign w:val="center"/>
            <w:hideMark/>
          </w:tcPr>
          <w:p w14:paraId="0A6957CB" w14:textId="77777777" w:rsidR="00DA0B9D" w:rsidRPr="00974589" w:rsidRDefault="00DA0B9D" w:rsidP="005651BD">
            <w:pPr>
              <w:spacing w:before="100" w:beforeAutospacing="1" w:after="100" w:afterAutospacing="1"/>
              <w:jc w:val="center"/>
              <w:rPr>
                <w:rFonts w:ascii="Times New Roman" w:eastAsia="Times New Roman" w:hAnsi="Times New Roman" w:cs="Times New Roman"/>
                <w:lang w:eastAsia="en-GB"/>
              </w:rPr>
            </w:pPr>
            <w:r w:rsidRPr="00974589">
              <w:rPr>
                <w:rFonts w:ascii="Arial" w:eastAsia="Times New Roman" w:hAnsi="Arial" w:cs="Arial"/>
                <w:b/>
                <w:sz w:val="22"/>
                <w:szCs w:val="22"/>
                <w:lang w:eastAsia="en-GB"/>
              </w:rPr>
              <w:t>10</w:t>
            </w:r>
          </w:p>
        </w:tc>
      </w:tr>
      <w:tr w:rsidR="00DA0B9D" w:rsidRPr="00974589" w14:paraId="4A23678B" w14:textId="77777777" w:rsidTr="005651BD">
        <w:trPr>
          <w:trHeight w:val="894"/>
        </w:trPr>
        <w:tc>
          <w:tcPr>
            <w:tcW w:w="8500" w:type="dxa"/>
            <w:tcBorders>
              <w:top w:val="single" w:sz="4" w:space="0" w:color="000000"/>
              <w:left w:val="single" w:sz="4" w:space="0" w:color="000000"/>
              <w:bottom w:val="single" w:sz="4" w:space="0" w:color="000000"/>
              <w:right w:val="single" w:sz="4" w:space="0" w:color="000000"/>
            </w:tcBorders>
            <w:vAlign w:val="center"/>
            <w:hideMark/>
          </w:tcPr>
          <w:p w14:paraId="3C3883A5" w14:textId="77777777" w:rsidR="00DA0B9D" w:rsidRPr="00974589" w:rsidRDefault="00DA0B9D" w:rsidP="005651BD">
            <w:pPr>
              <w:spacing w:before="100" w:beforeAutospacing="1" w:after="100" w:afterAutospacing="1"/>
              <w:rPr>
                <w:rFonts w:ascii="Times New Roman" w:eastAsia="Times New Roman" w:hAnsi="Times New Roman" w:cs="Times New Roman"/>
                <w:lang w:eastAsia="en-GB"/>
              </w:rPr>
            </w:pPr>
            <w:r w:rsidRPr="00974589">
              <w:rPr>
                <w:rFonts w:ascii="ArialMT" w:eastAsia="Times New Roman" w:hAnsi="ArialMT" w:cs="Times New Roman"/>
                <w:sz w:val="18"/>
                <w:szCs w:val="18"/>
                <w:lang w:eastAsia="en-GB"/>
              </w:rPr>
              <w:t xml:space="preserve">Sustained and innovative content that addresses the nuances of the question </w:t>
            </w:r>
          </w:p>
        </w:tc>
        <w:tc>
          <w:tcPr>
            <w:tcW w:w="620" w:type="dxa"/>
            <w:tcBorders>
              <w:top w:val="single" w:sz="4" w:space="0" w:color="000000"/>
              <w:left w:val="single" w:sz="4" w:space="0" w:color="000000"/>
              <w:bottom w:val="single" w:sz="4" w:space="0" w:color="000000"/>
              <w:right w:val="single" w:sz="4" w:space="0" w:color="000000"/>
            </w:tcBorders>
            <w:vAlign w:val="center"/>
            <w:hideMark/>
          </w:tcPr>
          <w:p w14:paraId="5F1F2D8D" w14:textId="77777777" w:rsidR="00DA0B9D" w:rsidRPr="00974589" w:rsidRDefault="00DA0B9D" w:rsidP="005651BD">
            <w:pPr>
              <w:spacing w:before="100" w:beforeAutospacing="1" w:after="100" w:afterAutospacing="1"/>
              <w:jc w:val="center"/>
              <w:rPr>
                <w:rFonts w:ascii="Times New Roman" w:eastAsia="Times New Roman" w:hAnsi="Times New Roman" w:cs="Times New Roman"/>
                <w:lang w:eastAsia="en-GB"/>
              </w:rPr>
            </w:pPr>
            <w:r w:rsidRPr="00974589">
              <w:rPr>
                <w:rFonts w:ascii="ArialMT" w:eastAsia="Times New Roman" w:hAnsi="ArialMT" w:cs="Times New Roman"/>
                <w:sz w:val="18"/>
                <w:szCs w:val="18"/>
                <w:lang w:eastAsia="en-GB"/>
              </w:rPr>
              <w:t>8-10</w:t>
            </w:r>
          </w:p>
        </w:tc>
      </w:tr>
      <w:tr w:rsidR="00DA0B9D" w:rsidRPr="00974589" w14:paraId="453BD4A2" w14:textId="77777777" w:rsidTr="005651BD">
        <w:trPr>
          <w:trHeight w:val="465"/>
        </w:trPr>
        <w:tc>
          <w:tcPr>
            <w:tcW w:w="8500" w:type="dxa"/>
            <w:tcBorders>
              <w:top w:val="single" w:sz="4" w:space="0" w:color="000000"/>
              <w:left w:val="single" w:sz="4" w:space="0" w:color="000000"/>
              <w:bottom w:val="single" w:sz="4" w:space="0" w:color="000000"/>
              <w:right w:val="single" w:sz="4" w:space="0" w:color="000000"/>
            </w:tcBorders>
            <w:vAlign w:val="center"/>
            <w:hideMark/>
          </w:tcPr>
          <w:p w14:paraId="4B4819DC" w14:textId="77777777" w:rsidR="00DA0B9D" w:rsidRPr="00974589" w:rsidRDefault="00DA0B9D" w:rsidP="005651BD">
            <w:pPr>
              <w:spacing w:before="100" w:beforeAutospacing="1" w:after="100" w:afterAutospacing="1"/>
              <w:rPr>
                <w:rFonts w:ascii="Times New Roman" w:eastAsia="Times New Roman" w:hAnsi="Times New Roman" w:cs="Times New Roman"/>
                <w:lang w:eastAsia="en-GB"/>
              </w:rPr>
            </w:pPr>
            <w:r w:rsidRPr="00974589">
              <w:rPr>
                <w:rFonts w:ascii="ArialMT" w:eastAsia="Times New Roman" w:hAnsi="ArialMT" w:cs="Times New Roman"/>
                <w:sz w:val="18"/>
                <w:szCs w:val="18"/>
                <w:lang w:eastAsia="en-GB"/>
              </w:rPr>
              <w:t xml:space="preserve">Competent and thoughtful response that addresses the demands of the question </w:t>
            </w:r>
          </w:p>
        </w:tc>
        <w:tc>
          <w:tcPr>
            <w:tcW w:w="620" w:type="dxa"/>
            <w:tcBorders>
              <w:top w:val="single" w:sz="4" w:space="0" w:color="000000"/>
              <w:left w:val="single" w:sz="4" w:space="0" w:color="000000"/>
              <w:bottom w:val="single" w:sz="4" w:space="0" w:color="000000"/>
              <w:right w:val="single" w:sz="4" w:space="0" w:color="000000"/>
            </w:tcBorders>
            <w:vAlign w:val="center"/>
            <w:hideMark/>
          </w:tcPr>
          <w:p w14:paraId="2814E903" w14:textId="77777777" w:rsidR="00DA0B9D" w:rsidRPr="00974589" w:rsidRDefault="00DA0B9D" w:rsidP="005651BD">
            <w:pPr>
              <w:spacing w:before="100" w:beforeAutospacing="1" w:after="100" w:afterAutospacing="1"/>
              <w:jc w:val="center"/>
              <w:rPr>
                <w:rFonts w:ascii="Times New Roman" w:eastAsia="Times New Roman" w:hAnsi="Times New Roman" w:cs="Times New Roman"/>
                <w:lang w:eastAsia="en-GB"/>
              </w:rPr>
            </w:pPr>
            <w:r w:rsidRPr="00974589">
              <w:rPr>
                <w:rFonts w:ascii="ArialMT" w:eastAsia="Times New Roman" w:hAnsi="ArialMT" w:cs="Times New Roman"/>
                <w:sz w:val="18"/>
                <w:szCs w:val="18"/>
                <w:lang w:eastAsia="en-GB"/>
              </w:rPr>
              <w:t>6-7</w:t>
            </w:r>
          </w:p>
        </w:tc>
      </w:tr>
      <w:tr w:rsidR="00DA0B9D" w:rsidRPr="00974589" w14:paraId="0AF665F8" w14:textId="77777777" w:rsidTr="005651BD">
        <w:trPr>
          <w:trHeight w:val="428"/>
        </w:trPr>
        <w:tc>
          <w:tcPr>
            <w:tcW w:w="8500" w:type="dxa"/>
            <w:tcBorders>
              <w:top w:val="single" w:sz="4" w:space="0" w:color="000000"/>
              <w:left w:val="single" w:sz="4" w:space="0" w:color="000000"/>
              <w:bottom w:val="single" w:sz="4" w:space="0" w:color="000000"/>
              <w:right w:val="single" w:sz="4" w:space="0" w:color="000000"/>
            </w:tcBorders>
            <w:vAlign w:val="center"/>
            <w:hideMark/>
          </w:tcPr>
          <w:p w14:paraId="23591BB4" w14:textId="77777777" w:rsidR="00DA0B9D" w:rsidRPr="00974589" w:rsidRDefault="00DA0B9D" w:rsidP="005651BD">
            <w:pPr>
              <w:spacing w:before="100" w:beforeAutospacing="1" w:after="100" w:afterAutospacing="1"/>
              <w:rPr>
                <w:rFonts w:ascii="Times New Roman" w:eastAsia="Times New Roman" w:hAnsi="Times New Roman" w:cs="Times New Roman"/>
                <w:lang w:eastAsia="en-GB"/>
              </w:rPr>
            </w:pPr>
            <w:r w:rsidRPr="00974589">
              <w:rPr>
                <w:rFonts w:ascii="ArialMT" w:eastAsia="Times New Roman" w:hAnsi="ArialMT" w:cs="Times New Roman"/>
                <w:sz w:val="18"/>
                <w:szCs w:val="18"/>
                <w:lang w:eastAsia="en-GB"/>
              </w:rPr>
              <w:t xml:space="preserve">Limited, predictable or </w:t>
            </w:r>
            <w:proofErr w:type="spellStart"/>
            <w:r w:rsidRPr="00974589">
              <w:rPr>
                <w:rFonts w:ascii="ArialMT" w:eastAsia="Times New Roman" w:hAnsi="ArialMT" w:cs="Times New Roman"/>
                <w:sz w:val="18"/>
                <w:szCs w:val="18"/>
                <w:lang w:eastAsia="en-GB"/>
              </w:rPr>
              <w:t>clichéd</w:t>
            </w:r>
            <w:proofErr w:type="spellEnd"/>
            <w:r w:rsidRPr="00974589">
              <w:rPr>
                <w:rFonts w:ascii="ArialMT" w:eastAsia="Times New Roman" w:hAnsi="ArialMT" w:cs="Times New Roman"/>
                <w:sz w:val="18"/>
                <w:szCs w:val="18"/>
                <w:lang w:eastAsia="en-GB"/>
              </w:rPr>
              <w:t xml:space="preserve"> engagement with the question </w:t>
            </w:r>
          </w:p>
        </w:tc>
        <w:tc>
          <w:tcPr>
            <w:tcW w:w="620" w:type="dxa"/>
            <w:tcBorders>
              <w:top w:val="single" w:sz="4" w:space="0" w:color="000000"/>
              <w:left w:val="single" w:sz="4" w:space="0" w:color="000000"/>
              <w:bottom w:val="single" w:sz="4" w:space="0" w:color="000000"/>
              <w:right w:val="single" w:sz="4" w:space="0" w:color="000000"/>
            </w:tcBorders>
            <w:vAlign w:val="center"/>
            <w:hideMark/>
          </w:tcPr>
          <w:p w14:paraId="2C887B7E" w14:textId="77777777" w:rsidR="00DA0B9D" w:rsidRPr="00974589" w:rsidRDefault="00DA0B9D" w:rsidP="005651BD">
            <w:pPr>
              <w:spacing w:before="100" w:beforeAutospacing="1" w:after="100" w:afterAutospacing="1"/>
              <w:jc w:val="center"/>
              <w:rPr>
                <w:rFonts w:ascii="Times New Roman" w:eastAsia="Times New Roman" w:hAnsi="Times New Roman" w:cs="Times New Roman"/>
                <w:lang w:eastAsia="en-GB"/>
              </w:rPr>
            </w:pPr>
            <w:r w:rsidRPr="00974589">
              <w:rPr>
                <w:rFonts w:ascii="ArialMT" w:eastAsia="Times New Roman" w:hAnsi="ArialMT" w:cs="Times New Roman"/>
                <w:sz w:val="18"/>
                <w:szCs w:val="18"/>
                <w:lang w:eastAsia="en-GB"/>
              </w:rPr>
              <w:t>3-5</w:t>
            </w:r>
          </w:p>
        </w:tc>
      </w:tr>
      <w:tr w:rsidR="00DA0B9D" w:rsidRPr="00974589" w14:paraId="7F338C17" w14:textId="77777777" w:rsidTr="005651BD">
        <w:trPr>
          <w:trHeight w:val="465"/>
        </w:trPr>
        <w:tc>
          <w:tcPr>
            <w:tcW w:w="8500" w:type="dxa"/>
            <w:tcBorders>
              <w:top w:val="single" w:sz="4" w:space="0" w:color="000000"/>
              <w:left w:val="single" w:sz="4" w:space="0" w:color="000000"/>
              <w:bottom w:val="single" w:sz="4" w:space="0" w:color="000000"/>
              <w:right w:val="single" w:sz="4" w:space="0" w:color="000000"/>
            </w:tcBorders>
            <w:vAlign w:val="center"/>
            <w:hideMark/>
          </w:tcPr>
          <w:p w14:paraId="29B2A2BA" w14:textId="77777777" w:rsidR="00DA0B9D" w:rsidRPr="00974589" w:rsidRDefault="00DA0B9D" w:rsidP="005651BD">
            <w:pPr>
              <w:spacing w:before="100" w:beforeAutospacing="1" w:after="100" w:afterAutospacing="1"/>
              <w:rPr>
                <w:rFonts w:ascii="Times New Roman" w:eastAsia="Times New Roman" w:hAnsi="Times New Roman" w:cs="Times New Roman"/>
                <w:lang w:eastAsia="en-GB"/>
              </w:rPr>
            </w:pPr>
            <w:r w:rsidRPr="00974589">
              <w:rPr>
                <w:rFonts w:ascii="ArialMT" w:eastAsia="Times New Roman" w:hAnsi="ArialMT" w:cs="Times New Roman"/>
                <w:sz w:val="18"/>
                <w:szCs w:val="18"/>
                <w:lang w:eastAsia="en-GB"/>
              </w:rPr>
              <w:t xml:space="preserve">Response that does not address the question; irrelevant but interesting content </w:t>
            </w:r>
          </w:p>
        </w:tc>
        <w:tc>
          <w:tcPr>
            <w:tcW w:w="620" w:type="dxa"/>
            <w:tcBorders>
              <w:top w:val="single" w:sz="4" w:space="0" w:color="000000"/>
              <w:left w:val="single" w:sz="4" w:space="0" w:color="000000"/>
              <w:bottom w:val="single" w:sz="4" w:space="0" w:color="000000"/>
              <w:right w:val="single" w:sz="4" w:space="0" w:color="000000"/>
            </w:tcBorders>
            <w:vAlign w:val="center"/>
            <w:hideMark/>
          </w:tcPr>
          <w:p w14:paraId="451985EC" w14:textId="77777777" w:rsidR="00DA0B9D" w:rsidRPr="00974589" w:rsidRDefault="00DA0B9D" w:rsidP="005651BD">
            <w:pPr>
              <w:spacing w:before="100" w:beforeAutospacing="1" w:after="100" w:afterAutospacing="1"/>
              <w:jc w:val="center"/>
              <w:rPr>
                <w:rFonts w:ascii="Times New Roman" w:eastAsia="Times New Roman" w:hAnsi="Times New Roman" w:cs="Times New Roman"/>
                <w:lang w:eastAsia="en-GB"/>
              </w:rPr>
            </w:pPr>
            <w:r w:rsidRPr="00974589">
              <w:rPr>
                <w:rFonts w:ascii="ArialMT" w:eastAsia="Times New Roman" w:hAnsi="ArialMT" w:cs="Times New Roman"/>
                <w:sz w:val="18"/>
                <w:szCs w:val="18"/>
                <w:lang w:eastAsia="en-GB"/>
              </w:rPr>
              <w:t>0-2</w:t>
            </w:r>
          </w:p>
        </w:tc>
      </w:tr>
      <w:tr w:rsidR="00DA0B9D" w:rsidRPr="00974589" w14:paraId="251057F3" w14:textId="77777777" w:rsidTr="005651BD">
        <w:trPr>
          <w:trHeight w:val="325"/>
        </w:trPr>
        <w:tc>
          <w:tcPr>
            <w:tcW w:w="8500" w:type="dxa"/>
            <w:tcBorders>
              <w:top w:val="single" w:sz="4" w:space="0" w:color="000000"/>
              <w:left w:val="single" w:sz="4" w:space="0" w:color="000000"/>
              <w:bottom w:val="single" w:sz="4" w:space="0" w:color="000000"/>
              <w:right w:val="single" w:sz="4" w:space="0" w:color="000000"/>
            </w:tcBorders>
            <w:vAlign w:val="center"/>
            <w:hideMark/>
          </w:tcPr>
          <w:p w14:paraId="77925AFE" w14:textId="77777777" w:rsidR="00DA0B9D" w:rsidRPr="00974589" w:rsidRDefault="00DA0B9D" w:rsidP="005651BD">
            <w:pPr>
              <w:rPr>
                <w:rFonts w:ascii="Times New Roman" w:eastAsia="Times New Roman" w:hAnsi="Times New Roman" w:cs="Times New Roman"/>
                <w:lang w:eastAsia="en-GB"/>
              </w:rPr>
            </w:pPr>
          </w:p>
        </w:tc>
        <w:tc>
          <w:tcPr>
            <w:tcW w:w="620" w:type="dxa"/>
            <w:tcBorders>
              <w:top w:val="single" w:sz="4" w:space="0" w:color="000000"/>
              <w:left w:val="single" w:sz="4" w:space="0" w:color="000000"/>
              <w:bottom w:val="single" w:sz="4" w:space="0" w:color="000000"/>
              <w:right w:val="single" w:sz="4" w:space="0" w:color="000000"/>
            </w:tcBorders>
            <w:vAlign w:val="center"/>
            <w:hideMark/>
          </w:tcPr>
          <w:p w14:paraId="44B9C03A" w14:textId="77777777" w:rsidR="00DA0B9D" w:rsidRPr="00974589" w:rsidRDefault="00DA0B9D" w:rsidP="005651BD">
            <w:pPr>
              <w:jc w:val="center"/>
              <w:rPr>
                <w:rFonts w:ascii="Times New Roman" w:eastAsia="Times New Roman" w:hAnsi="Times New Roman" w:cs="Times New Roman"/>
                <w:sz w:val="20"/>
                <w:szCs w:val="20"/>
                <w:lang w:eastAsia="en-GB"/>
              </w:rPr>
            </w:pPr>
          </w:p>
        </w:tc>
      </w:tr>
      <w:tr w:rsidR="00DA0B9D" w:rsidRPr="00974589" w14:paraId="31EE3D82" w14:textId="77777777" w:rsidTr="005651BD">
        <w:trPr>
          <w:trHeight w:val="535"/>
        </w:trPr>
        <w:tc>
          <w:tcPr>
            <w:tcW w:w="8500" w:type="dxa"/>
            <w:tcBorders>
              <w:top w:val="single" w:sz="4" w:space="0" w:color="000000"/>
              <w:left w:val="single" w:sz="4" w:space="0" w:color="000000"/>
              <w:bottom w:val="single" w:sz="4" w:space="0" w:color="000000"/>
              <w:right w:val="single" w:sz="4" w:space="0" w:color="000000"/>
            </w:tcBorders>
            <w:vAlign w:val="center"/>
            <w:hideMark/>
          </w:tcPr>
          <w:p w14:paraId="7F0AC7CF" w14:textId="77777777" w:rsidR="00DA0B9D" w:rsidRPr="00974589" w:rsidRDefault="00DA0B9D" w:rsidP="005651BD">
            <w:pPr>
              <w:spacing w:before="100" w:beforeAutospacing="1" w:after="100" w:afterAutospacing="1"/>
              <w:rPr>
                <w:rFonts w:ascii="Times New Roman" w:eastAsia="Times New Roman" w:hAnsi="Times New Roman" w:cs="Times New Roman"/>
                <w:lang w:eastAsia="en-GB"/>
              </w:rPr>
            </w:pPr>
            <w:r w:rsidRPr="00974589">
              <w:rPr>
                <w:rFonts w:ascii="Arial" w:eastAsia="Times New Roman" w:hAnsi="Arial" w:cs="Arial"/>
                <w:b/>
                <w:sz w:val="22"/>
                <w:szCs w:val="22"/>
                <w:lang w:eastAsia="en-GB"/>
              </w:rPr>
              <w:t xml:space="preserve">Control of Language and Expression </w:t>
            </w:r>
          </w:p>
        </w:tc>
        <w:tc>
          <w:tcPr>
            <w:tcW w:w="620" w:type="dxa"/>
            <w:tcBorders>
              <w:top w:val="single" w:sz="4" w:space="0" w:color="000000"/>
              <w:left w:val="single" w:sz="4" w:space="0" w:color="000000"/>
              <w:bottom w:val="single" w:sz="4" w:space="0" w:color="000000"/>
              <w:right w:val="single" w:sz="4" w:space="0" w:color="000000"/>
            </w:tcBorders>
            <w:vAlign w:val="center"/>
            <w:hideMark/>
          </w:tcPr>
          <w:p w14:paraId="5BA05BCA" w14:textId="77777777" w:rsidR="00DA0B9D" w:rsidRPr="00974589" w:rsidRDefault="00DA0B9D" w:rsidP="005651BD">
            <w:pPr>
              <w:spacing w:before="100" w:beforeAutospacing="1" w:after="100" w:afterAutospacing="1"/>
              <w:jc w:val="center"/>
              <w:rPr>
                <w:rFonts w:ascii="Times New Roman" w:eastAsia="Times New Roman" w:hAnsi="Times New Roman" w:cs="Times New Roman"/>
                <w:lang w:eastAsia="en-GB"/>
              </w:rPr>
            </w:pPr>
            <w:r w:rsidRPr="00974589">
              <w:rPr>
                <w:rFonts w:ascii="Arial" w:eastAsia="Times New Roman" w:hAnsi="Arial" w:cs="Arial"/>
                <w:b/>
                <w:sz w:val="22"/>
                <w:szCs w:val="22"/>
                <w:lang w:eastAsia="en-GB"/>
              </w:rPr>
              <w:t>10</w:t>
            </w:r>
          </w:p>
        </w:tc>
      </w:tr>
      <w:tr w:rsidR="00DA0B9D" w:rsidRPr="00974589" w14:paraId="49BB9414" w14:textId="77777777" w:rsidTr="005651BD">
        <w:trPr>
          <w:trHeight w:val="928"/>
        </w:trPr>
        <w:tc>
          <w:tcPr>
            <w:tcW w:w="8500" w:type="dxa"/>
            <w:tcBorders>
              <w:top w:val="single" w:sz="4" w:space="0" w:color="000000"/>
              <w:left w:val="single" w:sz="4" w:space="0" w:color="000000"/>
              <w:bottom w:val="single" w:sz="4" w:space="0" w:color="000000"/>
              <w:right w:val="single" w:sz="4" w:space="0" w:color="000000"/>
            </w:tcBorders>
            <w:vAlign w:val="center"/>
            <w:hideMark/>
          </w:tcPr>
          <w:p w14:paraId="1BBA7800" w14:textId="77777777" w:rsidR="00DA0B9D" w:rsidRPr="00974589" w:rsidRDefault="00DA0B9D" w:rsidP="005651BD">
            <w:pPr>
              <w:spacing w:before="100" w:beforeAutospacing="1" w:after="100" w:afterAutospacing="1"/>
              <w:rPr>
                <w:rFonts w:ascii="Times New Roman" w:eastAsia="Times New Roman" w:hAnsi="Times New Roman" w:cs="Times New Roman"/>
                <w:lang w:eastAsia="en-GB"/>
              </w:rPr>
            </w:pPr>
            <w:r w:rsidRPr="00974589">
              <w:rPr>
                <w:rFonts w:ascii="ArialMT" w:eastAsia="Times New Roman" w:hAnsi="ArialMT" w:cs="Times New Roman"/>
                <w:sz w:val="18"/>
                <w:szCs w:val="18"/>
                <w:lang w:eastAsia="en-GB"/>
              </w:rPr>
              <w:t xml:space="preserve">Fluently written with sophisticated vocabulary, highly developed personal voice and flair; few minor errors </w:t>
            </w:r>
          </w:p>
        </w:tc>
        <w:tc>
          <w:tcPr>
            <w:tcW w:w="620" w:type="dxa"/>
            <w:tcBorders>
              <w:top w:val="single" w:sz="4" w:space="0" w:color="000000"/>
              <w:left w:val="single" w:sz="4" w:space="0" w:color="000000"/>
              <w:bottom w:val="single" w:sz="4" w:space="0" w:color="000000"/>
              <w:right w:val="single" w:sz="4" w:space="0" w:color="000000"/>
            </w:tcBorders>
            <w:vAlign w:val="center"/>
            <w:hideMark/>
          </w:tcPr>
          <w:p w14:paraId="5B9A4E52" w14:textId="77777777" w:rsidR="00DA0B9D" w:rsidRPr="00974589" w:rsidRDefault="00DA0B9D" w:rsidP="005651BD">
            <w:pPr>
              <w:spacing w:before="100" w:beforeAutospacing="1" w:after="100" w:afterAutospacing="1"/>
              <w:jc w:val="center"/>
              <w:rPr>
                <w:rFonts w:ascii="Times New Roman" w:eastAsia="Times New Roman" w:hAnsi="Times New Roman" w:cs="Times New Roman"/>
                <w:lang w:eastAsia="en-GB"/>
              </w:rPr>
            </w:pPr>
            <w:r w:rsidRPr="00974589">
              <w:rPr>
                <w:rFonts w:ascii="ArialMT" w:eastAsia="Times New Roman" w:hAnsi="ArialMT" w:cs="Times New Roman"/>
                <w:sz w:val="18"/>
                <w:szCs w:val="18"/>
                <w:lang w:eastAsia="en-GB"/>
              </w:rPr>
              <w:t>8-10</w:t>
            </w:r>
          </w:p>
        </w:tc>
      </w:tr>
      <w:tr w:rsidR="00DA0B9D" w:rsidRPr="00974589" w14:paraId="15C9FB53" w14:textId="77777777" w:rsidTr="005651BD">
        <w:trPr>
          <w:trHeight w:val="428"/>
        </w:trPr>
        <w:tc>
          <w:tcPr>
            <w:tcW w:w="8500" w:type="dxa"/>
            <w:tcBorders>
              <w:top w:val="single" w:sz="4" w:space="0" w:color="000000"/>
              <w:left w:val="single" w:sz="4" w:space="0" w:color="000000"/>
              <w:bottom w:val="single" w:sz="4" w:space="0" w:color="000000"/>
              <w:right w:val="single" w:sz="4" w:space="0" w:color="000000"/>
            </w:tcBorders>
            <w:vAlign w:val="center"/>
            <w:hideMark/>
          </w:tcPr>
          <w:p w14:paraId="3C2C9982" w14:textId="77777777" w:rsidR="00DA0B9D" w:rsidRPr="00974589" w:rsidRDefault="00DA0B9D" w:rsidP="005651BD">
            <w:pPr>
              <w:spacing w:before="100" w:beforeAutospacing="1" w:after="100" w:afterAutospacing="1"/>
              <w:rPr>
                <w:rFonts w:ascii="Times New Roman" w:eastAsia="Times New Roman" w:hAnsi="Times New Roman" w:cs="Times New Roman"/>
                <w:lang w:eastAsia="en-GB"/>
              </w:rPr>
            </w:pPr>
            <w:r w:rsidRPr="00974589">
              <w:rPr>
                <w:rFonts w:ascii="ArialMT" w:eastAsia="Times New Roman" w:hAnsi="ArialMT" w:cs="Times New Roman"/>
                <w:sz w:val="18"/>
                <w:szCs w:val="18"/>
                <w:lang w:eastAsia="en-GB"/>
              </w:rPr>
              <w:t xml:space="preserve">Competently written with effective vocabulary and emerging voice; some errors </w:t>
            </w:r>
          </w:p>
        </w:tc>
        <w:tc>
          <w:tcPr>
            <w:tcW w:w="620" w:type="dxa"/>
            <w:tcBorders>
              <w:top w:val="single" w:sz="4" w:space="0" w:color="000000"/>
              <w:left w:val="single" w:sz="4" w:space="0" w:color="000000"/>
              <w:bottom w:val="single" w:sz="4" w:space="0" w:color="000000"/>
              <w:right w:val="single" w:sz="4" w:space="0" w:color="000000"/>
            </w:tcBorders>
            <w:vAlign w:val="center"/>
            <w:hideMark/>
          </w:tcPr>
          <w:p w14:paraId="1609ECB1" w14:textId="77777777" w:rsidR="00DA0B9D" w:rsidRPr="00974589" w:rsidRDefault="00DA0B9D" w:rsidP="005651BD">
            <w:pPr>
              <w:spacing w:before="100" w:beforeAutospacing="1" w:after="100" w:afterAutospacing="1"/>
              <w:jc w:val="center"/>
              <w:rPr>
                <w:rFonts w:ascii="Times New Roman" w:eastAsia="Times New Roman" w:hAnsi="Times New Roman" w:cs="Times New Roman"/>
                <w:lang w:eastAsia="en-GB"/>
              </w:rPr>
            </w:pPr>
            <w:r w:rsidRPr="00974589">
              <w:rPr>
                <w:rFonts w:ascii="ArialMT" w:eastAsia="Times New Roman" w:hAnsi="ArialMT" w:cs="Times New Roman"/>
                <w:sz w:val="18"/>
                <w:szCs w:val="18"/>
                <w:lang w:eastAsia="en-GB"/>
              </w:rPr>
              <w:t>6-7</w:t>
            </w:r>
          </w:p>
        </w:tc>
      </w:tr>
      <w:tr w:rsidR="00DA0B9D" w:rsidRPr="00974589" w14:paraId="6636AF7E" w14:textId="77777777" w:rsidTr="005651BD">
        <w:trPr>
          <w:trHeight w:val="465"/>
        </w:trPr>
        <w:tc>
          <w:tcPr>
            <w:tcW w:w="8500" w:type="dxa"/>
            <w:tcBorders>
              <w:top w:val="single" w:sz="4" w:space="0" w:color="000000"/>
              <w:left w:val="single" w:sz="4" w:space="0" w:color="000000"/>
              <w:bottom w:val="single" w:sz="4" w:space="0" w:color="000000"/>
              <w:right w:val="single" w:sz="4" w:space="0" w:color="000000"/>
            </w:tcBorders>
            <w:vAlign w:val="center"/>
            <w:hideMark/>
          </w:tcPr>
          <w:p w14:paraId="00BB5B66" w14:textId="77777777" w:rsidR="00DA0B9D" w:rsidRPr="00974589" w:rsidRDefault="00DA0B9D" w:rsidP="005651BD">
            <w:pPr>
              <w:spacing w:before="100" w:beforeAutospacing="1" w:after="100" w:afterAutospacing="1"/>
              <w:rPr>
                <w:rFonts w:ascii="Times New Roman" w:eastAsia="Times New Roman" w:hAnsi="Times New Roman" w:cs="Times New Roman"/>
                <w:lang w:eastAsia="en-GB"/>
              </w:rPr>
            </w:pPr>
            <w:r w:rsidRPr="00974589">
              <w:rPr>
                <w:rFonts w:ascii="ArialMT" w:eastAsia="Times New Roman" w:hAnsi="ArialMT" w:cs="Times New Roman"/>
                <w:sz w:val="18"/>
                <w:szCs w:val="18"/>
                <w:lang w:eastAsia="en-GB"/>
              </w:rPr>
              <w:t xml:space="preserve">Uncontrolled writing with limited or inappropriate vocabulary and/or tone; frequent errors </w:t>
            </w:r>
          </w:p>
        </w:tc>
        <w:tc>
          <w:tcPr>
            <w:tcW w:w="620" w:type="dxa"/>
            <w:tcBorders>
              <w:top w:val="single" w:sz="4" w:space="0" w:color="000000"/>
              <w:left w:val="single" w:sz="4" w:space="0" w:color="000000"/>
              <w:bottom w:val="single" w:sz="4" w:space="0" w:color="000000"/>
              <w:right w:val="single" w:sz="4" w:space="0" w:color="000000"/>
            </w:tcBorders>
            <w:vAlign w:val="center"/>
            <w:hideMark/>
          </w:tcPr>
          <w:p w14:paraId="2EAE0D08" w14:textId="77777777" w:rsidR="00DA0B9D" w:rsidRPr="00974589" w:rsidRDefault="00DA0B9D" w:rsidP="005651BD">
            <w:pPr>
              <w:spacing w:before="100" w:beforeAutospacing="1" w:after="100" w:afterAutospacing="1"/>
              <w:jc w:val="center"/>
              <w:rPr>
                <w:rFonts w:ascii="Times New Roman" w:eastAsia="Times New Roman" w:hAnsi="Times New Roman" w:cs="Times New Roman"/>
                <w:lang w:eastAsia="en-GB"/>
              </w:rPr>
            </w:pPr>
            <w:r w:rsidRPr="00974589">
              <w:rPr>
                <w:rFonts w:ascii="ArialMT" w:eastAsia="Times New Roman" w:hAnsi="ArialMT" w:cs="Times New Roman"/>
                <w:sz w:val="18"/>
                <w:szCs w:val="18"/>
                <w:lang w:eastAsia="en-GB"/>
              </w:rPr>
              <w:t>3-5</w:t>
            </w:r>
          </w:p>
        </w:tc>
      </w:tr>
      <w:tr w:rsidR="00DA0B9D" w:rsidRPr="00974589" w14:paraId="5BDA3242" w14:textId="77777777" w:rsidTr="005651BD">
        <w:trPr>
          <w:trHeight w:val="465"/>
        </w:trPr>
        <w:tc>
          <w:tcPr>
            <w:tcW w:w="8500" w:type="dxa"/>
            <w:tcBorders>
              <w:top w:val="single" w:sz="4" w:space="0" w:color="000000"/>
              <w:left w:val="single" w:sz="4" w:space="0" w:color="000000"/>
              <w:bottom w:val="single" w:sz="4" w:space="0" w:color="000000"/>
              <w:right w:val="single" w:sz="4" w:space="0" w:color="000000"/>
            </w:tcBorders>
            <w:vAlign w:val="center"/>
            <w:hideMark/>
          </w:tcPr>
          <w:p w14:paraId="5AF753F8" w14:textId="77777777" w:rsidR="00DA0B9D" w:rsidRPr="00974589" w:rsidRDefault="00DA0B9D" w:rsidP="005651BD">
            <w:pPr>
              <w:spacing w:before="100" w:beforeAutospacing="1" w:after="100" w:afterAutospacing="1"/>
              <w:rPr>
                <w:rFonts w:ascii="Times New Roman" w:eastAsia="Times New Roman" w:hAnsi="Times New Roman" w:cs="Times New Roman"/>
                <w:lang w:eastAsia="en-GB"/>
              </w:rPr>
            </w:pPr>
            <w:r w:rsidRPr="00974589">
              <w:rPr>
                <w:rFonts w:ascii="ArialMT" w:eastAsia="Times New Roman" w:hAnsi="ArialMT" w:cs="Times New Roman"/>
                <w:sz w:val="18"/>
                <w:szCs w:val="18"/>
                <w:lang w:eastAsia="en-GB"/>
              </w:rPr>
              <w:t xml:space="preserve">Insufficiently developed or displayed writing skills; two or three points with little structure or development </w:t>
            </w:r>
          </w:p>
        </w:tc>
        <w:tc>
          <w:tcPr>
            <w:tcW w:w="620" w:type="dxa"/>
            <w:tcBorders>
              <w:top w:val="single" w:sz="4" w:space="0" w:color="000000"/>
              <w:left w:val="single" w:sz="4" w:space="0" w:color="000000"/>
              <w:bottom w:val="single" w:sz="4" w:space="0" w:color="000000"/>
              <w:right w:val="single" w:sz="4" w:space="0" w:color="000000"/>
            </w:tcBorders>
            <w:vAlign w:val="center"/>
            <w:hideMark/>
          </w:tcPr>
          <w:p w14:paraId="5D5D357F" w14:textId="77777777" w:rsidR="00DA0B9D" w:rsidRPr="00974589" w:rsidRDefault="00DA0B9D" w:rsidP="005651BD">
            <w:pPr>
              <w:spacing w:before="100" w:beforeAutospacing="1" w:after="100" w:afterAutospacing="1"/>
              <w:jc w:val="center"/>
              <w:rPr>
                <w:rFonts w:ascii="Times New Roman" w:eastAsia="Times New Roman" w:hAnsi="Times New Roman" w:cs="Times New Roman"/>
                <w:lang w:eastAsia="en-GB"/>
              </w:rPr>
            </w:pPr>
            <w:r w:rsidRPr="00974589">
              <w:rPr>
                <w:rFonts w:ascii="ArialMT" w:eastAsia="Times New Roman" w:hAnsi="ArialMT" w:cs="Times New Roman"/>
                <w:sz w:val="18"/>
                <w:szCs w:val="18"/>
                <w:lang w:eastAsia="en-GB"/>
              </w:rPr>
              <w:t>0-2</w:t>
            </w:r>
          </w:p>
        </w:tc>
      </w:tr>
      <w:tr w:rsidR="00DA0B9D" w:rsidRPr="00974589" w14:paraId="39A123D9" w14:textId="77777777" w:rsidTr="005651BD">
        <w:trPr>
          <w:trHeight w:hRule="exact" w:val="36"/>
        </w:trPr>
        <w:tc>
          <w:tcPr>
            <w:tcW w:w="8500" w:type="dxa"/>
            <w:tcBorders>
              <w:top w:val="single" w:sz="4" w:space="0" w:color="000000"/>
              <w:left w:val="single" w:sz="4" w:space="0" w:color="000000"/>
              <w:bottom w:val="single" w:sz="4" w:space="0" w:color="000000"/>
              <w:right w:val="single" w:sz="4" w:space="0" w:color="000000"/>
            </w:tcBorders>
            <w:vAlign w:val="center"/>
            <w:hideMark/>
          </w:tcPr>
          <w:p w14:paraId="5CC7081C" w14:textId="77777777" w:rsidR="00DA0B9D" w:rsidRPr="00974589" w:rsidRDefault="00DA0B9D" w:rsidP="005651BD">
            <w:pPr>
              <w:rPr>
                <w:rFonts w:ascii="Times New Roman" w:eastAsia="Times New Roman" w:hAnsi="Times New Roman" w:cs="Times New Roman"/>
                <w:lang w:eastAsia="en-GB"/>
              </w:rPr>
            </w:pPr>
          </w:p>
        </w:tc>
        <w:tc>
          <w:tcPr>
            <w:tcW w:w="620" w:type="dxa"/>
            <w:tcBorders>
              <w:top w:val="single" w:sz="4" w:space="0" w:color="000000"/>
              <w:left w:val="single" w:sz="4" w:space="0" w:color="000000"/>
              <w:bottom w:val="single" w:sz="4" w:space="0" w:color="000000"/>
              <w:right w:val="single" w:sz="4" w:space="0" w:color="000000"/>
            </w:tcBorders>
            <w:vAlign w:val="center"/>
            <w:hideMark/>
          </w:tcPr>
          <w:p w14:paraId="5A8EF6DB" w14:textId="77777777" w:rsidR="00DA0B9D" w:rsidRPr="00974589" w:rsidRDefault="00DA0B9D" w:rsidP="005651BD">
            <w:pPr>
              <w:jc w:val="center"/>
              <w:rPr>
                <w:rFonts w:ascii="Times New Roman" w:eastAsia="Times New Roman" w:hAnsi="Times New Roman" w:cs="Times New Roman"/>
                <w:sz w:val="20"/>
                <w:szCs w:val="20"/>
                <w:lang w:eastAsia="en-GB"/>
              </w:rPr>
            </w:pPr>
          </w:p>
        </w:tc>
      </w:tr>
      <w:tr w:rsidR="00DA0B9D" w:rsidRPr="00974589" w14:paraId="58F6B251" w14:textId="77777777" w:rsidTr="005651BD">
        <w:trPr>
          <w:trHeight w:val="571"/>
        </w:trPr>
        <w:tc>
          <w:tcPr>
            <w:tcW w:w="8500" w:type="dxa"/>
            <w:tcBorders>
              <w:top w:val="single" w:sz="4" w:space="0" w:color="000000"/>
              <w:left w:val="single" w:sz="4" w:space="0" w:color="000000"/>
              <w:bottom w:val="single" w:sz="4" w:space="0" w:color="000000"/>
              <w:right w:val="single" w:sz="4" w:space="0" w:color="000000"/>
            </w:tcBorders>
            <w:vAlign w:val="center"/>
            <w:hideMark/>
          </w:tcPr>
          <w:p w14:paraId="75E91212" w14:textId="77777777" w:rsidR="00DA0B9D" w:rsidRPr="00974589" w:rsidRDefault="00DA0B9D" w:rsidP="005651BD">
            <w:pPr>
              <w:spacing w:before="100" w:beforeAutospacing="1" w:after="100" w:afterAutospacing="1"/>
              <w:rPr>
                <w:rFonts w:ascii="Times New Roman" w:eastAsia="Times New Roman" w:hAnsi="Times New Roman" w:cs="Times New Roman"/>
                <w:lang w:eastAsia="en-GB"/>
              </w:rPr>
            </w:pPr>
            <w:r w:rsidRPr="00974589">
              <w:rPr>
                <w:rFonts w:ascii="Arial" w:eastAsia="Times New Roman" w:hAnsi="Arial" w:cs="Arial"/>
                <w:b/>
                <w:sz w:val="22"/>
                <w:szCs w:val="22"/>
                <w:lang w:eastAsia="en-GB"/>
              </w:rPr>
              <w:t xml:space="preserve">Control of Generic Conventions and Form </w:t>
            </w:r>
          </w:p>
        </w:tc>
        <w:tc>
          <w:tcPr>
            <w:tcW w:w="620" w:type="dxa"/>
            <w:tcBorders>
              <w:top w:val="single" w:sz="4" w:space="0" w:color="000000"/>
              <w:left w:val="single" w:sz="4" w:space="0" w:color="000000"/>
              <w:bottom w:val="single" w:sz="4" w:space="0" w:color="000000"/>
              <w:right w:val="single" w:sz="4" w:space="0" w:color="000000"/>
            </w:tcBorders>
            <w:vAlign w:val="center"/>
            <w:hideMark/>
          </w:tcPr>
          <w:p w14:paraId="09673F5E" w14:textId="77777777" w:rsidR="00DA0B9D" w:rsidRPr="00974589" w:rsidRDefault="00DA0B9D" w:rsidP="005651BD">
            <w:pPr>
              <w:spacing w:before="100" w:beforeAutospacing="1" w:after="100" w:afterAutospacing="1"/>
              <w:jc w:val="center"/>
              <w:rPr>
                <w:rFonts w:ascii="Times New Roman" w:eastAsia="Times New Roman" w:hAnsi="Times New Roman" w:cs="Times New Roman"/>
                <w:lang w:eastAsia="en-GB"/>
              </w:rPr>
            </w:pPr>
            <w:r w:rsidRPr="00974589">
              <w:rPr>
                <w:rFonts w:ascii="Arial" w:eastAsia="Times New Roman" w:hAnsi="Arial" w:cs="Arial"/>
                <w:b/>
                <w:sz w:val="22"/>
                <w:szCs w:val="22"/>
                <w:lang w:eastAsia="en-GB"/>
              </w:rPr>
              <w:t>10</w:t>
            </w:r>
          </w:p>
        </w:tc>
      </w:tr>
      <w:tr w:rsidR="00DA0B9D" w:rsidRPr="00974589" w14:paraId="0C636A24" w14:textId="77777777" w:rsidTr="005651BD">
        <w:trPr>
          <w:trHeight w:val="894"/>
        </w:trPr>
        <w:tc>
          <w:tcPr>
            <w:tcW w:w="8500" w:type="dxa"/>
            <w:tcBorders>
              <w:top w:val="single" w:sz="4" w:space="0" w:color="000000"/>
              <w:left w:val="single" w:sz="4" w:space="0" w:color="000000"/>
              <w:bottom w:val="single" w:sz="4" w:space="0" w:color="000000"/>
              <w:right w:val="single" w:sz="4" w:space="0" w:color="000000"/>
            </w:tcBorders>
            <w:vAlign w:val="center"/>
            <w:hideMark/>
          </w:tcPr>
          <w:p w14:paraId="0B23BDF9" w14:textId="77777777" w:rsidR="00DA0B9D" w:rsidRPr="00974589" w:rsidRDefault="00DA0B9D" w:rsidP="005651BD">
            <w:pPr>
              <w:spacing w:before="100" w:beforeAutospacing="1" w:after="100" w:afterAutospacing="1"/>
              <w:rPr>
                <w:rFonts w:ascii="Times New Roman" w:eastAsia="Times New Roman" w:hAnsi="Times New Roman" w:cs="Times New Roman"/>
                <w:lang w:eastAsia="en-GB"/>
              </w:rPr>
            </w:pPr>
            <w:r w:rsidRPr="00974589">
              <w:rPr>
                <w:rFonts w:ascii="ArialMT" w:eastAsia="Times New Roman" w:hAnsi="ArialMT" w:cs="Times New Roman"/>
                <w:sz w:val="18"/>
                <w:szCs w:val="18"/>
                <w:lang w:eastAsia="en-GB"/>
              </w:rPr>
              <w:t xml:space="preserve">Deliberate and specific manipulation of conventions of chosen form for chosen audience and purpose </w:t>
            </w:r>
          </w:p>
        </w:tc>
        <w:tc>
          <w:tcPr>
            <w:tcW w:w="620" w:type="dxa"/>
            <w:tcBorders>
              <w:top w:val="single" w:sz="4" w:space="0" w:color="000000"/>
              <w:left w:val="single" w:sz="4" w:space="0" w:color="000000"/>
              <w:bottom w:val="single" w:sz="4" w:space="0" w:color="000000"/>
              <w:right w:val="single" w:sz="4" w:space="0" w:color="000000"/>
            </w:tcBorders>
            <w:vAlign w:val="center"/>
            <w:hideMark/>
          </w:tcPr>
          <w:p w14:paraId="753BA630" w14:textId="77777777" w:rsidR="00DA0B9D" w:rsidRPr="00974589" w:rsidRDefault="00DA0B9D" w:rsidP="005651BD">
            <w:pPr>
              <w:spacing w:before="100" w:beforeAutospacing="1" w:after="100" w:afterAutospacing="1"/>
              <w:jc w:val="center"/>
              <w:rPr>
                <w:rFonts w:ascii="Times New Roman" w:eastAsia="Times New Roman" w:hAnsi="Times New Roman" w:cs="Times New Roman"/>
                <w:lang w:eastAsia="en-GB"/>
              </w:rPr>
            </w:pPr>
            <w:r w:rsidRPr="00974589">
              <w:rPr>
                <w:rFonts w:ascii="ArialMT" w:eastAsia="Times New Roman" w:hAnsi="ArialMT" w:cs="Times New Roman"/>
                <w:sz w:val="18"/>
                <w:szCs w:val="18"/>
                <w:lang w:eastAsia="en-GB"/>
              </w:rPr>
              <w:t>8-10</w:t>
            </w:r>
          </w:p>
        </w:tc>
      </w:tr>
      <w:tr w:rsidR="00DA0B9D" w:rsidRPr="00974589" w14:paraId="0174EF9D" w14:textId="77777777" w:rsidTr="005651BD">
        <w:trPr>
          <w:trHeight w:val="465"/>
        </w:trPr>
        <w:tc>
          <w:tcPr>
            <w:tcW w:w="8500" w:type="dxa"/>
            <w:tcBorders>
              <w:top w:val="single" w:sz="4" w:space="0" w:color="000000"/>
              <w:left w:val="single" w:sz="4" w:space="0" w:color="000000"/>
              <w:bottom w:val="single" w:sz="4" w:space="0" w:color="000000"/>
              <w:right w:val="single" w:sz="4" w:space="0" w:color="000000"/>
            </w:tcBorders>
            <w:vAlign w:val="center"/>
            <w:hideMark/>
          </w:tcPr>
          <w:p w14:paraId="5CEB8D5D" w14:textId="77777777" w:rsidR="00DA0B9D" w:rsidRPr="00974589" w:rsidRDefault="00DA0B9D" w:rsidP="005651BD">
            <w:pPr>
              <w:spacing w:before="100" w:beforeAutospacing="1" w:after="100" w:afterAutospacing="1"/>
              <w:rPr>
                <w:rFonts w:ascii="Times New Roman" w:eastAsia="Times New Roman" w:hAnsi="Times New Roman" w:cs="Times New Roman"/>
                <w:lang w:eastAsia="en-GB"/>
              </w:rPr>
            </w:pPr>
            <w:r w:rsidRPr="00974589">
              <w:rPr>
                <w:rFonts w:ascii="ArialMT" w:eastAsia="Times New Roman" w:hAnsi="ArialMT" w:cs="Times New Roman"/>
                <w:sz w:val="18"/>
                <w:szCs w:val="18"/>
                <w:lang w:eastAsia="en-GB"/>
              </w:rPr>
              <w:t xml:space="preserve">Effective control of conventions of chosen form for an audience and/or purpose </w:t>
            </w:r>
          </w:p>
        </w:tc>
        <w:tc>
          <w:tcPr>
            <w:tcW w:w="620" w:type="dxa"/>
            <w:tcBorders>
              <w:top w:val="single" w:sz="4" w:space="0" w:color="000000"/>
              <w:left w:val="single" w:sz="4" w:space="0" w:color="000000"/>
              <w:bottom w:val="single" w:sz="4" w:space="0" w:color="000000"/>
              <w:right w:val="single" w:sz="4" w:space="0" w:color="000000"/>
            </w:tcBorders>
            <w:vAlign w:val="center"/>
            <w:hideMark/>
          </w:tcPr>
          <w:p w14:paraId="539B2205" w14:textId="77777777" w:rsidR="00DA0B9D" w:rsidRPr="00974589" w:rsidRDefault="00DA0B9D" w:rsidP="005651BD">
            <w:pPr>
              <w:spacing w:before="100" w:beforeAutospacing="1" w:after="100" w:afterAutospacing="1"/>
              <w:jc w:val="center"/>
              <w:rPr>
                <w:rFonts w:ascii="Times New Roman" w:eastAsia="Times New Roman" w:hAnsi="Times New Roman" w:cs="Times New Roman"/>
                <w:lang w:eastAsia="en-GB"/>
              </w:rPr>
            </w:pPr>
            <w:r w:rsidRPr="00974589">
              <w:rPr>
                <w:rFonts w:ascii="ArialMT" w:eastAsia="Times New Roman" w:hAnsi="ArialMT" w:cs="Times New Roman"/>
                <w:sz w:val="18"/>
                <w:szCs w:val="18"/>
                <w:lang w:eastAsia="en-GB"/>
              </w:rPr>
              <w:t>6-7</w:t>
            </w:r>
          </w:p>
        </w:tc>
      </w:tr>
      <w:tr w:rsidR="00DA0B9D" w:rsidRPr="00974589" w14:paraId="3D305E8C" w14:textId="77777777" w:rsidTr="005651BD">
        <w:trPr>
          <w:trHeight w:val="928"/>
        </w:trPr>
        <w:tc>
          <w:tcPr>
            <w:tcW w:w="8500" w:type="dxa"/>
            <w:tcBorders>
              <w:top w:val="single" w:sz="4" w:space="0" w:color="000000"/>
              <w:left w:val="single" w:sz="4" w:space="0" w:color="000000"/>
              <w:bottom w:val="single" w:sz="4" w:space="0" w:color="000000"/>
              <w:right w:val="single" w:sz="4" w:space="0" w:color="000000"/>
            </w:tcBorders>
            <w:vAlign w:val="center"/>
            <w:hideMark/>
          </w:tcPr>
          <w:p w14:paraId="7E190CAF" w14:textId="77777777" w:rsidR="00DA0B9D" w:rsidRPr="00974589" w:rsidRDefault="00DA0B9D" w:rsidP="005651BD">
            <w:pPr>
              <w:spacing w:before="100" w:beforeAutospacing="1" w:after="100" w:afterAutospacing="1"/>
              <w:rPr>
                <w:rFonts w:ascii="Times New Roman" w:eastAsia="Times New Roman" w:hAnsi="Times New Roman" w:cs="Times New Roman"/>
                <w:lang w:eastAsia="en-GB"/>
              </w:rPr>
            </w:pPr>
            <w:r w:rsidRPr="00974589">
              <w:rPr>
                <w:rFonts w:ascii="ArialMT" w:eastAsia="Times New Roman" w:hAnsi="ArialMT" w:cs="Times New Roman"/>
                <w:sz w:val="18"/>
                <w:szCs w:val="18"/>
                <w:lang w:eastAsia="en-GB"/>
              </w:rPr>
              <w:t xml:space="preserve">Limited understanding and/or use of conventions of chosen form with little consideration of audience or purpose </w:t>
            </w:r>
          </w:p>
        </w:tc>
        <w:tc>
          <w:tcPr>
            <w:tcW w:w="620" w:type="dxa"/>
            <w:tcBorders>
              <w:top w:val="single" w:sz="4" w:space="0" w:color="000000"/>
              <w:left w:val="single" w:sz="4" w:space="0" w:color="000000"/>
              <w:bottom w:val="single" w:sz="4" w:space="0" w:color="000000"/>
              <w:right w:val="single" w:sz="4" w:space="0" w:color="000000"/>
            </w:tcBorders>
            <w:vAlign w:val="center"/>
            <w:hideMark/>
          </w:tcPr>
          <w:p w14:paraId="22088DB0" w14:textId="77777777" w:rsidR="00DA0B9D" w:rsidRPr="00974589" w:rsidRDefault="00DA0B9D" w:rsidP="005651BD">
            <w:pPr>
              <w:spacing w:before="100" w:beforeAutospacing="1" w:after="100" w:afterAutospacing="1"/>
              <w:jc w:val="center"/>
              <w:rPr>
                <w:rFonts w:ascii="Times New Roman" w:eastAsia="Times New Roman" w:hAnsi="Times New Roman" w:cs="Times New Roman"/>
                <w:lang w:eastAsia="en-GB"/>
              </w:rPr>
            </w:pPr>
            <w:r w:rsidRPr="00974589">
              <w:rPr>
                <w:rFonts w:ascii="ArialMT" w:eastAsia="Times New Roman" w:hAnsi="ArialMT" w:cs="Times New Roman"/>
                <w:sz w:val="18"/>
                <w:szCs w:val="18"/>
                <w:lang w:eastAsia="en-GB"/>
              </w:rPr>
              <w:t>3-5</w:t>
            </w:r>
          </w:p>
        </w:tc>
      </w:tr>
      <w:tr w:rsidR="00DA0B9D" w:rsidRPr="00974589" w14:paraId="55535ABD" w14:textId="77777777" w:rsidTr="005651BD">
        <w:trPr>
          <w:trHeight w:val="428"/>
        </w:trPr>
        <w:tc>
          <w:tcPr>
            <w:tcW w:w="8500" w:type="dxa"/>
            <w:tcBorders>
              <w:top w:val="single" w:sz="4" w:space="0" w:color="000000"/>
              <w:left w:val="single" w:sz="4" w:space="0" w:color="000000"/>
              <w:bottom w:val="single" w:sz="4" w:space="0" w:color="000000"/>
              <w:right w:val="single" w:sz="4" w:space="0" w:color="000000"/>
            </w:tcBorders>
            <w:vAlign w:val="center"/>
            <w:hideMark/>
          </w:tcPr>
          <w:p w14:paraId="03A7F0E3" w14:textId="77777777" w:rsidR="00DA0B9D" w:rsidRPr="00974589" w:rsidRDefault="00DA0B9D" w:rsidP="005651BD">
            <w:pPr>
              <w:spacing w:before="100" w:beforeAutospacing="1" w:after="100" w:afterAutospacing="1"/>
              <w:rPr>
                <w:rFonts w:ascii="Times New Roman" w:eastAsia="Times New Roman" w:hAnsi="Times New Roman" w:cs="Times New Roman"/>
                <w:lang w:eastAsia="en-GB"/>
              </w:rPr>
            </w:pPr>
            <w:r w:rsidRPr="00974589">
              <w:rPr>
                <w:rFonts w:ascii="ArialMT" w:eastAsia="Times New Roman" w:hAnsi="ArialMT" w:cs="Times New Roman"/>
                <w:sz w:val="18"/>
                <w:szCs w:val="18"/>
                <w:lang w:eastAsia="en-GB"/>
              </w:rPr>
              <w:t xml:space="preserve">Insufficiently developed or displayed use of conventions of chosen form </w:t>
            </w:r>
          </w:p>
        </w:tc>
        <w:tc>
          <w:tcPr>
            <w:tcW w:w="620" w:type="dxa"/>
            <w:tcBorders>
              <w:top w:val="single" w:sz="4" w:space="0" w:color="000000"/>
              <w:left w:val="single" w:sz="4" w:space="0" w:color="000000"/>
              <w:bottom w:val="single" w:sz="4" w:space="0" w:color="000000"/>
              <w:right w:val="single" w:sz="4" w:space="0" w:color="000000"/>
            </w:tcBorders>
            <w:vAlign w:val="center"/>
            <w:hideMark/>
          </w:tcPr>
          <w:p w14:paraId="5CD0E7A4" w14:textId="77777777" w:rsidR="00DA0B9D" w:rsidRPr="00974589" w:rsidRDefault="00DA0B9D" w:rsidP="005651BD">
            <w:pPr>
              <w:spacing w:before="100" w:beforeAutospacing="1" w:after="100" w:afterAutospacing="1"/>
              <w:jc w:val="center"/>
              <w:rPr>
                <w:rFonts w:ascii="Times New Roman" w:eastAsia="Times New Roman" w:hAnsi="Times New Roman" w:cs="Times New Roman"/>
                <w:lang w:eastAsia="en-GB"/>
              </w:rPr>
            </w:pPr>
            <w:r w:rsidRPr="00974589">
              <w:rPr>
                <w:rFonts w:ascii="ArialMT" w:eastAsia="Times New Roman" w:hAnsi="ArialMT" w:cs="Times New Roman"/>
                <w:sz w:val="18"/>
                <w:szCs w:val="18"/>
                <w:lang w:eastAsia="en-GB"/>
              </w:rPr>
              <w:t>0-2</w:t>
            </w:r>
          </w:p>
        </w:tc>
      </w:tr>
    </w:tbl>
    <w:p w14:paraId="79CCEE88" w14:textId="77777777" w:rsidR="00DA0B9D" w:rsidRDefault="00DA0B9D" w:rsidP="00DA0B9D">
      <w:pPr>
        <w:rPr>
          <w:b/>
          <w:bCs w:val="0"/>
        </w:rPr>
      </w:pPr>
    </w:p>
    <w:p w14:paraId="409E1314" w14:textId="77777777" w:rsidR="00DA0B9D" w:rsidRDefault="00DA0B9D" w:rsidP="00DA0B9D">
      <w:pPr>
        <w:spacing w:before="100" w:beforeAutospacing="1" w:after="100" w:afterAutospacing="1"/>
        <w:rPr>
          <w:rFonts w:eastAsia="Times New Roman" w:cs="Arial"/>
          <w:b/>
          <w:bCs w:val="0"/>
          <w:lang w:eastAsia="en-GB"/>
        </w:rPr>
      </w:pPr>
    </w:p>
    <w:p w14:paraId="6B71ABC4" w14:textId="02D761DD" w:rsidR="00DA0B9D" w:rsidRDefault="00DA0B9D" w:rsidP="00DA0B9D">
      <w:pPr>
        <w:spacing w:before="100" w:beforeAutospacing="1" w:after="100" w:afterAutospacing="1"/>
        <w:rPr>
          <w:rFonts w:eastAsia="Times New Roman" w:cs="Arial"/>
          <w:b/>
          <w:bCs w:val="0"/>
          <w:lang w:eastAsia="en-GB"/>
        </w:rPr>
      </w:pPr>
    </w:p>
    <w:p w14:paraId="1BD1FEE1" w14:textId="77777777" w:rsidR="00DA0B9D" w:rsidRPr="00DA0B9D" w:rsidRDefault="00DA0B9D" w:rsidP="00DA0B9D">
      <w:pPr>
        <w:spacing w:before="100" w:beforeAutospacing="1" w:after="100" w:afterAutospacing="1"/>
        <w:rPr>
          <w:rFonts w:eastAsia="Times New Roman" w:cs="Arial"/>
          <w:b/>
          <w:bCs w:val="0"/>
          <w:lang w:eastAsia="en-GB"/>
        </w:rPr>
      </w:pPr>
    </w:p>
    <w:p w14:paraId="04CCA3D7" w14:textId="39B61FBC" w:rsidR="00DA0B9D" w:rsidRPr="00DA0B9D" w:rsidRDefault="00DA0B9D" w:rsidP="003249F4">
      <w:pPr>
        <w:spacing w:before="100" w:beforeAutospacing="1" w:after="100" w:afterAutospacing="1"/>
        <w:rPr>
          <w:rFonts w:eastAsia="Times New Roman" w:cs="Times New Roman"/>
          <w:b/>
          <w:lang w:eastAsia="en-GB"/>
        </w:rPr>
      </w:pPr>
    </w:p>
    <w:p w14:paraId="1AEC44B8" w14:textId="77777777" w:rsidR="00DA0B9D" w:rsidRPr="00DA0B9D" w:rsidRDefault="00DA0B9D" w:rsidP="003249F4">
      <w:pPr>
        <w:spacing w:before="100" w:beforeAutospacing="1" w:after="100" w:afterAutospacing="1"/>
        <w:rPr>
          <w:rFonts w:eastAsia="Times New Roman" w:cs="Times New Roman"/>
          <w:b/>
          <w:lang w:eastAsia="en-GB"/>
        </w:rPr>
      </w:pPr>
    </w:p>
    <w:p w14:paraId="355FE645" w14:textId="77777777" w:rsidR="003249F4" w:rsidRPr="00DA0B9D" w:rsidRDefault="003249F4" w:rsidP="003249F4">
      <w:pPr>
        <w:ind w:left="1080"/>
      </w:pPr>
    </w:p>
    <w:p w14:paraId="624F79E6" w14:textId="77777777" w:rsidR="00ED206B" w:rsidRPr="00DA0B9D" w:rsidRDefault="00ED206B" w:rsidP="00ED206B"/>
    <w:p w14:paraId="3EC5E787" w14:textId="77777777" w:rsidR="00ED206B" w:rsidRPr="00DA0B9D" w:rsidRDefault="00ED206B" w:rsidP="00ED206B"/>
    <w:p w14:paraId="3B41450D" w14:textId="77777777" w:rsidR="00ED206B" w:rsidRPr="00DA0B9D" w:rsidRDefault="00ED206B" w:rsidP="00ED206B"/>
    <w:p w14:paraId="2BD27BE8" w14:textId="77777777" w:rsidR="00ED206B" w:rsidRPr="00DA0B9D" w:rsidRDefault="00ED206B" w:rsidP="00ED206B"/>
    <w:p w14:paraId="6144FFA1" w14:textId="77777777" w:rsidR="0057268E" w:rsidRPr="00DA0B9D" w:rsidRDefault="0057268E" w:rsidP="00ED206B"/>
    <w:p w14:paraId="26B476E7" w14:textId="77777777" w:rsidR="0057268E" w:rsidRPr="00DA0B9D" w:rsidRDefault="0057268E" w:rsidP="00ED206B"/>
    <w:sectPr w:rsidR="0057268E" w:rsidRPr="00DA0B9D" w:rsidSect="007D340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notTrueType/>
    <w:pitch w:val="default"/>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46328"/>
    <w:multiLevelType w:val="multilevel"/>
    <w:tmpl w:val="74989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0C1944"/>
    <w:multiLevelType w:val="hybridMultilevel"/>
    <w:tmpl w:val="460C9DB4"/>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0397730E"/>
    <w:multiLevelType w:val="hybridMultilevel"/>
    <w:tmpl w:val="435C81A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BB0D5B"/>
    <w:multiLevelType w:val="multilevel"/>
    <w:tmpl w:val="31A4D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50A524B"/>
    <w:multiLevelType w:val="hybridMultilevel"/>
    <w:tmpl w:val="629ECC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6A28B6"/>
    <w:multiLevelType w:val="hybridMultilevel"/>
    <w:tmpl w:val="3AE02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1A595D"/>
    <w:multiLevelType w:val="hybridMultilevel"/>
    <w:tmpl w:val="1FE84A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152857"/>
    <w:multiLevelType w:val="hybridMultilevel"/>
    <w:tmpl w:val="A39C4A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8216BB"/>
    <w:multiLevelType w:val="hybridMultilevel"/>
    <w:tmpl w:val="5D502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7E1521"/>
    <w:multiLevelType w:val="multilevel"/>
    <w:tmpl w:val="6E1A71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F8104ED"/>
    <w:multiLevelType w:val="hybridMultilevel"/>
    <w:tmpl w:val="4D8EB4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372193"/>
    <w:multiLevelType w:val="multilevel"/>
    <w:tmpl w:val="8C342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A69757D"/>
    <w:multiLevelType w:val="hybridMultilevel"/>
    <w:tmpl w:val="FE2A5E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5618EC"/>
    <w:multiLevelType w:val="multilevel"/>
    <w:tmpl w:val="55867D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BFB726A"/>
    <w:multiLevelType w:val="multilevel"/>
    <w:tmpl w:val="55867D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C8F6910"/>
    <w:multiLevelType w:val="hybridMultilevel"/>
    <w:tmpl w:val="C834F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BA3F34"/>
    <w:multiLevelType w:val="multilevel"/>
    <w:tmpl w:val="D58C0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F2D5892"/>
    <w:multiLevelType w:val="multilevel"/>
    <w:tmpl w:val="610EE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8924F1E"/>
    <w:multiLevelType w:val="multilevel"/>
    <w:tmpl w:val="D28001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8"/>
  </w:num>
  <w:num w:numId="3">
    <w:abstractNumId w:val="18"/>
  </w:num>
  <w:num w:numId="4">
    <w:abstractNumId w:val="12"/>
  </w:num>
  <w:num w:numId="5">
    <w:abstractNumId w:val="5"/>
  </w:num>
  <w:num w:numId="6">
    <w:abstractNumId w:val="1"/>
  </w:num>
  <w:num w:numId="7">
    <w:abstractNumId w:val="2"/>
  </w:num>
  <w:num w:numId="8">
    <w:abstractNumId w:val="15"/>
  </w:num>
  <w:num w:numId="9">
    <w:abstractNumId w:val="10"/>
  </w:num>
  <w:num w:numId="10">
    <w:abstractNumId w:val="6"/>
  </w:num>
  <w:num w:numId="11">
    <w:abstractNumId w:val="7"/>
  </w:num>
  <w:num w:numId="12">
    <w:abstractNumId w:val="4"/>
  </w:num>
  <w:num w:numId="13">
    <w:abstractNumId w:val="14"/>
  </w:num>
  <w:num w:numId="14">
    <w:abstractNumId w:val="0"/>
  </w:num>
  <w:num w:numId="15">
    <w:abstractNumId w:val="16"/>
  </w:num>
  <w:num w:numId="16">
    <w:abstractNumId w:val="11"/>
  </w:num>
  <w:num w:numId="17">
    <w:abstractNumId w:val="3"/>
  </w:num>
  <w:num w:numId="18">
    <w:abstractNumId w:val="9"/>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68E"/>
    <w:rsid w:val="00150535"/>
    <w:rsid w:val="003249F4"/>
    <w:rsid w:val="0057268E"/>
    <w:rsid w:val="007C6D0C"/>
    <w:rsid w:val="007D340B"/>
    <w:rsid w:val="00C1677B"/>
    <w:rsid w:val="00DA0B9D"/>
    <w:rsid w:val="00ED20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7F2BD"/>
  <w15:chartTrackingRefBased/>
  <w15:docId w15:val="{E8F043B0-AC42-2B4B-88D7-322FD7E61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Book Antiqua" w:eastAsiaTheme="minorHAnsi" w:hAnsi="Book Antiqua" w:cs="Times New Roman (Body CS)"/>
        <w:bCs/>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7268E"/>
    <w:pPr>
      <w:spacing w:before="100" w:beforeAutospacing="1" w:after="100" w:afterAutospacing="1"/>
    </w:pPr>
    <w:rPr>
      <w:rFonts w:ascii="Times New Roman" w:eastAsia="Times New Roman" w:hAnsi="Times New Roman" w:cs="Times New Roman"/>
      <w:bCs w:val="0"/>
      <w:lang w:eastAsia="en-GB"/>
    </w:rPr>
  </w:style>
  <w:style w:type="paragraph" w:styleId="ListParagraph">
    <w:name w:val="List Paragraph"/>
    <w:basedOn w:val="Normal"/>
    <w:uiPriority w:val="34"/>
    <w:qFormat/>
    <w:rsid w:val="005726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138467">
      <w:bodyDiv w:val="1"/>
      <w:marLeft w:val="0"/>
      <w:marRight w:val="0"/>
      <w:marTop w:val="0"/>
      <w:marBottom w:val="0"/>
      <w:divBdr>
        <w:top w:val="none" w:sz="0" w:space="0" w:color="auto"/>
        <w:left w:val="none" w:sz="0" w:space="0" w:color="auto"/>
        <w:bottom w:val="none" w:sz="0" w:space="0" w:color="auto"/>
        <w:right w:val="none" w:sz="0" w:space="0" w:color="auto"/>
      </w:divBdr>
      <w:divsChild>
        <w:div w:id="1330140126">
          <w:marLeft w:val="0"/>
          <w:marRight w:val="0"/>
          <w:marTop w:val="0"/>
          <w:marBottom w:val="0"/>
          <w:divBdr>
            <w:top w:val="none" w:sz="0" w:space="0" w:color="auto"/>
            <w:left w:val="none" w:sz="0" w:space="0" w:color="auto"/>
            <w:bottom w:val="none" w:sz="0" w:space="0" w:color="auto"/>
            <w:right w:val="none" w:sz="0" w:space="0" w:color="auto"/>
          </w:divBdr>
          <w:divsChild>
            <w:div w:id="796337407">
              <w:marLeft w:val="0"/>
              <w:marRight w:val="0"/>
              <w:marTop w:val="0"/>
              <w:marBottom w:val="0"/>
              <w:divBdr>
                <w:top w:val="none" w:sz="0" w:space="0" w:color="auto"/>
                <w:left w:val="none" w:sz="0" w:space="0" w:color="auto"/>
                <w:bottom w:val="none" w:sz="0" w:space="0" w:color="auto"/>
                <w:right w:val="none" w:sz="0" w:space="0" w:color="auto"/>
              </w:divBdr>
              <w:divsChild>
                <w:div w:id="1218934236">
                  <w:marLeft w:val="0"/>
                  <w:marRight w:val="0"/>
                  <w:marTop w:val="0"/>
                  <w:marBottom w:val="0"/>
                  <w:divBdr>
                    <w:top w:val="none" w:sz="0" w:space="0" w:color="auto"/>
                    <w:left w:val="none" w:sz="0" w:space="0" w:color="auto"/>
                    <w:bottom w:val="none" w:sz="0" w:space="0" w:color="auto"/>
                    <w:right w:val="none" w:sz="0" w:space="0" w:color="auto"/>
                  </w:divBdr>
                  <w:divsChild>
                    <w:div w:id="147529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60175">
      <w:bodyDiv w:val="1"/>
      <w:marLeft w:val="0"/>
      <w:marRight w:val="0"/>
      <w:marTop w:val="0"/>
      <w:marBottom w:val="0"/>
      <w:divBdr>
        <w:top w:val="none" w:sz="0" w:space="0" w:color="auto"/>
        <w:left w:val="none" w:sz="0" w:space="0" w:color="auto"/>
        <w:bottom w:val="none" w:sz="0" w:space="0" w:color="auto"/>
        <w:right w:val="none" w:sz="0" w:space="0" w:color="auto"/>
      </w:divBdr>
      <w:divsChild>
        <w:div w:id="541865835">
          <w:marLeft w:val="0"/>
          <w:marRight w:val="0"/>
          <w:marTop w:val="0"/>
          <w:marBottom w:val="0"/>
          <w:divBdr>
            <w:top w:val="none" w:sz="0" w:space="0" w:color="auto"/>
            <w:left w:val="none" w:sz="0" w:space="0" w:color="auto"/>
            <w:bottom w:val="none" w:sz="0" w:space="0" w:color="auto"/>
            <w:right w:val="none" w:sz="0" w:space="0" w:color="auto"/>
          </w:divBdr>
          <w:divsChild>
            <w:div w:id="1348678527">
              <w:marLeft w:val="0"/>
              <w:marRight w:val="0"/>
              <w:marTop w:val="0"/>
              <w:marBottom w:val="0"/>
              <w:divBdr>
                <w:top w:val="none" w:sz="0" w:space="0" w:color="auto"/>
                <w:left w:val="none" w:sz="0" w:space="0" w:color="auto"/>
                <w:bottom w:val="none" w:sz="0" w:space="0" w:color="auto"/>
                <w:right w:val="none" w:sz="0" w:space="0" w:color="auto"/>
              </w:divBdr>
              <w:divsChild>
                <w:div w:id="25180286">
                  <w:marLeft w:val="0"/>
                  <w:marRight w:val="0"/>
                  <w:marTop w:val="0"/>
                  <w:marBottom w:val="0"/>
                  <w:divBdr>
                    <w:top w:val="none" w:sz="0" w:space="0" w:color="auto"/>
                    <w:left w:val="none" w:sz="0" w:space="0" w:color="auto"/>
                    <w:bottom w:val="none" w:sz="0" w:space="0" w:color="auto"/>
                    <w:right w:val="none" w:sz="0" w:space="0" w:color="auto"/>
                  </w:divBdr>
                  <w:divsChild>
                    <w:div w:id="147378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365664">
      <w:bodyDiv w:val="1"/>
      <w:marLeft w:val="0"/>
      <w:marRight w:val="0"/>
      <w:marTop w:val="0"/>
      <w:marBottom w:val="0"/>
      <w:divBdr>
        <w:top w:val="none" w:sz="0" w:space="0" w:color="auto"/>
        <w:left w:val="none" w:sz="0" w:space="0" w:color="auto"/>
        <w:bottom w:val="none" w:sz="0" w:space="0" w:color="auto"/>
        <w:right w:val="none" w:sz="0" w:space="0" w:color="auto"/>
      </w:divBdr>
      <w:divsChild>
        <w:div w:id="184055994">
          <w:marLeft w:val="0"/>
          <w:marRight w:val="0"/>
          <w:marTop w:val="0"/>
          <w:marBottom w:val="0"/>
          <w:divBdr>
            <w:top w:val="none" w:sz="0" w:space="0" w:color="auto"/>
            <w:left w:val="none" w:sz="0" w:space="0" w:color="auto"/>
            <w:bottom w:val="none" w:sz="0" w:space="0" w:color="auto"/>
            <w:right w:val="none" w:sz="0" w:space="0" w:color="auto"/>
          </w:divBdr>
          <w:divsChild>
            <w:div w:id="402148781">
              <w:marLeft w:val="0"/>
              <w:marRight w:val="0"/>
              <w:marTop w:val="0"/>
              <w:marBottom w:val="0"/>
              <w:divBdr>
                <w:top w:val="none" w:sz="0" w:space="0" w:color="auto"/>
                <w:left w:val="none" w:sz="0" w:space="0" w:color="auto"/>
                <w:bottom w:val="none" w:sz="0" w:space="0" w:color="auto"/>
                <w:right w:val="none" w:sz="0" w:space="0" w:color="auto"/>
              </w:divBdr>
              <w:divsChild>
                <w:div w:id="2051833422">
                  <w:marLeft w:val="0"/>
                  <w:marRight w:val="0"/>
                  <w:marTop w:val="0"/>
                  <w:marBottom w:val="0"/>
                  <w:divBdr>
                    <w:top w:val="none" w:sz="0" w:space="0" w:color="auto"/>
                    <w:left w:val="none" w:sz="0" w:space="0" w:color="auto"/>
                    <w:bottom w:val="none" w:sz="0" w:space="0" w:color="auto"/>
                    <w:right w:val="none" w:sz="0" w:space="0" w:color="auto"/>
                  </w:divBdr>
                  <w:divsChild>
                    <w:div w:id="1712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593584">
      <w:bodyDiv w:val="1"/>
      <w:marLeft w:val="0"/>
      <w:marRight w:val="0"/>
      <w:marTop w:val="0"/>
      <w:marBottom w:val="0"/>
      <w:divBdr>
        <w:top w:val="none" w:sz="0" w:space="0" w:color="auto"/>
        <w:left w:val="none" w:sz="0" w:space="0" w:color="auto"/>
        <w:bottom w:val="none" w:sz="0" w:space="0" w:color="auto"/>
        <w:right w:val="none" w:sz="0" w:space="0" w:color="auto"/>
      </w:divBdr>
      <w:divsChild>
        <w:div w:id="558397349">
          <w:marLeft w:val="0"/>
          <w:marRight w:val="0"/>
          <w:marTop w:val="0"/>
          <w:marBottom w:val="0"/>
          <w:divBdr>
            <w:top w:val="none" w:sz="0" w:space="0" w:color="auto"/>
            <w:left w:val="none" w:sz="0" w:space="0" w:color="auto"/>
            <w:bottom w:val="none" w:sz="0" w:space="0" w:color="auto"/>
            <w:right w:val="none" w:sz="0" w:space="0" w:color="auto"/>
          </w:divBdr>
          <w:divsChild>
            <w:div w:id="224268397">
              <w:marLeft w:val="0"/>
              <w:marRight w:val="0"/>
              <w:marTop w:val="0"/>
              <w:marBottom w:val="0"/>
              <w:divBdr>
                <w:top w:val="none" w:sz="0" w:space="0" w:color="auto"/>
                <w:left w:val="none" w:sz="0" w:space="0" w:color="auto"/>
                <w:bottom w:val="none" w:sz="0" w:space="0" w:color="auto"/>
                <w:right w:val="none" w:sz="0" w:space="0" w:color="auto"/>
              </w:divBdr>
              <w:divsChild>
                <w:div w:id="109998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431160">
      <w:bodyDiv w:val="1"/>
      <w:marLeft w:val="0"/>
      <w:marRight w:val="0"/>
      <w:marTop w:val="0"/>
      <w:marBottom w:val="0"/>
      <w:divBdr>
        <w:top w:val="none" w:sz="0" w:space="0" w:color="auto"/>
        <w:left w:val="none" w:sz="0" w:space="0" w:color="auto"/>
        <w:bottom w:val="none" w:sz="0" w:space="0" w:color="auto"/>
        <w:right w:val="none" w:sz="0" w:space="0" w:color="auto"/>
      </w:divBdr>
      <w:divsChild>
        <w:div w:id="1635401320">
          <w:marLeft w:val="0"/>
          <w:marRight w:val="0"/>
          <w:marTop w:val="0"/>
          <w:marBottom w:val="0"/>
          <w:divBdr>
            <w:top w:val="none" w:sz="0" w:space="0" w:color="auto"/>
            <w:left w:val="none" w:sz="0" w:space="0" w:color="auto"/>
            <w:bottom w:val="none" w:sz="0" w:space="0" w:color="auto"/>
            <w:right w:val="none" w:sz="0" w:space="0" w:color="auto"/>
          </w:divBdr>
          <w:divsChild>
            <w:div w:id="1064645842">
              <w:marLeft w:val="0"/>
              <w:marRight w:val="0"/>
              <w:marTop w:val="0"/>
              <w:marBottom w:val="0"/>
              <w:divBdr>
                <w:top w:val="none" w:sz="0" w:space="0" w:color="auto"/>
                <w:left w:val="none" w:sz="0" w:space="0" w:color="auto"/>
                <w:bottom w:val="none" w:sz="0" w:space="0" w:color="auto"/>
                <w:right w:val="none" w:sz="0" w:space="0" w:color="auto"/>
              </w:divBdr>
              <w:divsChild>
                <w:div w:id="48955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024629">
      <w:bodyDiv w:val="1"/>
      <w:marLeft w:val="0"/>
      <w:marRight w:val="0"/>
      <w:marTop w:val="0"/>
      <w:marBottom w:val="0"/>
      <w:divBdr>
        <w:top w:val="none" w:sz="0" w:space="0" w:color="auto"/>
        <w:left w:val="none" w:sz="0" w:space="0" w:color="auto"/>
        <w:bottom w:val="none" w:sz="0" w:space="0" w:color="auto"/>
        <w:right w:val="none" w:sz="0" w:space="0" w:color="auto"/>
      </w:divBdr>
      <w:divsChild>
        <w:div w:id="2021930236">
          <w:marLeft w:val="0"/>
          <w:marRight w:val="0"/>
          <w:marTop w:val="0"/>
          <w:marBottom w:val="0"/>
          <w:divBdr>
            <w:top w:val="none" w:sz="0" w:space="0" w:color="auto"/>
            <w:left w:val="none" w:sz="0" w:space="0" w:color="auto"/>
            <w:bottom w:val="none" w:sz="0" w:space="0" w:color="auto"/>
            <w:right w:val="none" w:sz="0" w:space="0" w:color="auto"/>
          </w:divBdr>
          <w:divsChild>
            <w:div w:id="151914132">
              <w:marLeft w:val="0"/>
              <w:marRight w:val="0"/>
              <w:marTop w:val="0"/>
              <w:marBottom w:val="0"/>
              <w:divBdr>
                <w:top w:val="none" w:sz="0" w:space="0" w:color="auto"/>
                <w:left w:val="none" w:sz="0" w:space="0" w:color="auto"/>
                <w:bottom w:val="none" w:sz="0" w:space="0" w:color="auto"/>
                <w:right w:val="none" w:sz="0" w:space="0" w:color="auto"/>
              </w:divBdr>
              <w:divsChild>
                <w:div w:id="792408535">
                  <w:marLeft w:val="0"/>
                  <w:marRight w:val="0"/>
                  <w:marTop w:val="0"/>
                  <w:marBottom w:val="0"/>
                  <w:divBdr>
                    <w:top w:val="none" w:sz="0" w:space="0" w:color="auto"/>
                    <w:left w:val="none" w:sz="0" w:space="0" w:color="auto"/>
                    <w:bottom w:val="none" w:sz="0" w:space="0" w:color="auto"/>
                    <w:right w:val="none" w:sz="0" w:space="0" w:color="auto"/>
                  </w:divBdr>
                  <w:divsChild>
                    <w:div w:id="118621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675529">
      <w:bodyDiv w:val="1"/>
      <w:marLeft w:val="0"/>
      <w:marRight w:val="0"/>
      <w:marTop w:val="0"/>
      <w:marBottom w:val="0"/>
      <w:divBdr>
        <w:top w:val="none" w:sz="0" w:space="0" w:color="auto"/>
        <w:left w:val="none" w:sz="0" w:space="0" w:color="auto"/>
        <w:bottom w:val="none" w:sz="0" w:space="0" w:color="auto"/>
        <w:right w:val="none" w:sz="0" w:space="0" w:color="auto"/>
      </w:divBdr>
      <w:divsChild>
        <w:div w:id="1880242645">
          <w:marLeft w:val="0"/>
          <w:marRight w:val="0"/>
          <w:marTop w:val="0"/>
          <w:marBottom w:val="0"/>
          <w:divBdr>
            <w:top w:val="none" w:sz="0" w:space="0" w:color="auto"/>
            <w:left w:val="none" w:sz="0" w:space="0" w:color="auto"/>
            <w:bottom w:val="none" w:sz="0" w:space="0" w:color="auto"/>
            <w:right w:val="none" w:sz="0" w:space="0" w:color="auto"/>
          </w:divBdr>
          <w:divsChild>
            <w:div w:id="743486">
              <w:marLeft w:val="0"/>
              <w:marRight w:val="0"/>
              <w:marTop w:val="0"/>
              <w:marBottom w:val="0"/>
              <w:divBdr>
                <w:top w:val="none" w:sz="0" w:space="0" w:color="auto"/>
                <w:left w:val="none" w:sz="0" w:space="0" w:color="auto"/>
                <w:bottom w:val="none" w:sz="0" w:space="0" w:color="auto"/>
                <w:right w:val="none" w:sz="0" w:space="0" w:color="auto"/>
              </w:divBdr>
              <w:divsChild>
                <w:div w:id="161586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561595">
      <w:bodyDiv w:val="1"/>
      <w:marLeft w:val="0"/>
      <w:marRight w:val="0"/>
      <w:marTop w:val="0"/>
      <w:marBottom w:val="0"/>
      <w:divBdr>
        <w:top w:val="none" w:sz="0" w:space="0" w:color="auto"/>
        <w:left w:val="none" w:sz="0" w:space="0" w:color="auto"/>
        <w:bottom w:val="none" w:sz="0" w:space="0" w:color="auto"/>
        <w:right w:val="none" w:sz="0" w:space="0" w:color="auto"/>
      </w:divBdr>
      <w:divsChild>
        <w:div w:id="1086225808">
          <w:marLeft w:val="0"/>
          <w:marRight w:val="0"/>
          <w:marTop w:val="0"/>
          <w:marBottom w:val="0"/>
          <w:divBdr>
            <w:top w:val="none" w:sz="0" w:space="0" w:color="auto"/>
            <w:left w:val="none" w:sz="0" w:space="0" w:color="auto"/>
            <w:bottom w:val="none" w:sz="0" w:space="0" w:color="auto"/>
            <w:right w:val="none" w:sz="0" w:space="0" w:color="auto"/>
          </w:divBdr>
          <w:divsChild>
            <w:div w:id="1995453058">
              <w:marLeft w:val="0"/>
              <w:marRight w:val="0"/>
              <w:marTop w:val="0"/>
              <w:marBottom w:val="0"/>
              <w:divBdr>
                <w:top w:val="none" w:sz="0" w:space="0" w:color="auto"/>
                <w:left w:val="none" w:sz="0" w:space="0" w:color="auto"/>
                <w:bottom w:val="none" w:sz="0" w:space="0" w:color="auto"/>
                <w:right w:val="none" w:sz="0" w:space="0" w:color="auto"/>
              </w:divBdr>
              <w:divsChild>
                <w:div w:id="47376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596026">
      <w:bodyDiv w:val="1"/>
      <w:marLeft w:val="0"/>
      <w:marRight w:val="0"/>
      <w:marTop w:val="0"/>
      <w:marBottom w:val="0"/>
      <w:divBdr>
        <w:top w:val="none" w:sz="0" w:space="0" w:color="auto"/>
        <w:left w:val="none" w:sz="0" w:space="0" w:color="auto"/>
        <w:bottom w:val="none" w:sz="0" w:space="0" w:color="auto"/>
        <w:right w:val="none" w:sz="0" w:space="0" w:color="auto"/>
      </w:divBdr>
      <w:divsChild>
        <w:div w:id="645821454">
          <w:marLeft w:val="0"/>
          <w:marRight w:val="0"/>
          <w:marTop w:val="0"/>
          <w:marBottom w:val="0"/>
          <w:divBdr>
            <w:top w:val="none" w:sz="0" w:space="0" w:color="auto"/>
            <w:left w:val="none" w:sz="0" w:space="0" w:color="auto"/>
            <w:bottom w:val="none" w:sz="0" w:space="0" w:color="auto"/>
            <w:right w:val="none" w:sz="0" w:space="0" w:color="auto"/>
          </w:divBdr>
          <w:divsChild>
            <w:div w:id="8916650">
              <w:marLeft w:val="0"/>
              <w:marRight w:val="0"/>
              <w:marTop w:val="0"/>
              <w:marBottom w:val="0"/>
              <w:divBdr>
                <w:top w:val="none" w:sz="0" w:space="0" w:color="auto"/>
                <w:left w:val="none" w:sz="0" w:space="0" w:color="auto"/>
                <w:bottom w:val="none" w:sz="0" w:space="0" w:color="auto"/>
                <w:right w:val="none" w:sz="0" w:space="0" w:color="auto"/>
              </w:divBdr>
              <w:divsChild>
                <w:div w:id="589780321">
                  <w:marLeft w:val="0"/>
                  <w:marRight w:val="0"/>
                  <w:marTop w:val="0"/>
                  <w:marBottom w:val="0"/>
                  <w:divBdr>
                    <w:top w:val="none" w:sz="0" w:space="0" w:color="auto"/>
                    <w:left w:val="none" w:sz="0" w:space="0" w:color="auto"/>
                    <w:bottom w:val="none" w:sz="0" w:space="0" w:color="auto"/>
                    <w:right w:val="none" w:sz="0" w:space="0" w:color="auto"/>
                  </w:divBdr>
                </w:div>
              </w:divsChild>
            </w:div>
            <w:div w:id="1997419358">
              <w:marLeft w:val="0"/>
              <w:marRight w:val="0"/>
              <w:marTop w:val="0"/>
              <w:marBottom w:val="0"/>
              <w:divBdr>
                <w:top w:val="none" w:sz="0" w:space="0" w:color="auto"/>
                <w:left w:val="none" w:sz="0" w:space="0" w:color="auto"/>
                <w:bottom w:val="none" w:sz="0" w:space="0" w:color="auto"/>
                <w:right w:val="none" w:sz="0" w:space="0" w:color="auto"/>
              </w:divBdr>
              <w:divsChild>
                <w:div w:id="2133282201">
                  <w:marLeft w:val="0"/>
                  <w:marRight w:val="0"/>
                  <w:marTop w:val="0"/>
                  <w:marBottom w:val="0"/>
                  <w:divBdr>
                    <w:top w:val="none" w:sz="0" w:space="0" w:color="auto"/>
                    <w:left w:val="none" w:sz="0" w:space="0" w:color="auto"/>
                    <w:bottom w:val="none" w:sz="0" w:space="0" w:color="auto"/>
                    <w:right w:val="none" w:sz="0" w:space="0" w:color="auto"/>
                  </w:divBdr>
                  <w:divsChild>
                    <w:div w:id="47279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562981">
          <w:marLeft w:val="0"/>
          <w:marRight w:val="0"/>
          <w:marTop w:val="0"/>
          <w:marBottom w:val="0"/>
          <w:divBdr>
            <w:top w:val="none" w:sz="0" w:space="0" w:color="auto"/>
            <w:left w:val="none" w:sz="0" w:space="0" w:color="auto"/>
            <w:bottom w:val="none" w:sz="0" w:space="0" w:color="auto"/>
            <w:right w:val="none" w:sz="0" w:space="0" w:color="auto"/>
          </w:divBdr>
          <w:divsChild>
            <w:div w:id="2032949295">
              <w:marLeft w:val="0"/>
              <w:marRight w:val="0"/>
              <w:marTop w:val="0"/>
              <w:marBottom w:val="0"/>
              <w:divBdr>
                <w:top w:val="none" w:sz="0" w:space="0" w:color="auto"/>
                <w:left w:val="none" w:sz="0" w:space="0" w:color="auto"/>
                <w:bottom w:val="none" w:sz="0" w:space="0" w:color="auto"/>
                <w:right w:val="none" w:sz="0" w:space="0" w:color="auto"/>
              </w:divBdr>
              <w:divsChild>
                <w:div w:id="1603880448">
                  <w:marLeft w:val="0"/>
                  <w:marRight w:val="0"/>
                  <w:marTop w:val="0"/>
                  <w:marBottom w:val="0"/>
                  <w:divBdr>
                    <w:top w:val="none" w:sz="0" w:space="0" w:color="auto"/>
                    <w:left w:val="none" w:sz="0" w:space="0" w:color="auto"/>
                    <w:bottom w:val="none" w:sz="0" w:space="0" w:color="auto"/>
                    <w:right w:val="none" w:sz="0" w:space="0" w:color="auto"/>
                  </w:divBdr>
                </w:div>
              </w:divsChild>
            </w:div>
            <w:div w:id="716512950">
              <w:marLeft w:val="0"/>
              <w:marRight w:val="0"/>
              <w:marTop w:val="0"/>
              <w:marBottom w:val="0"/>
              <w:divBdr>
                <w:top w:val="none" w:sz="0" w:space="0" w:color="auto"/>
                <w:left w:val="none" w:sz="0" w:space="0" w:color="auto"/>
                <w:bottom w:val="none" w:sz="0" w:space="0" w:color="auto"/>
                <w:right w:val="none" w:sz="0" w:space="0" w:color="auto"/>
              </w:divBdr>
              <w:divsChild>
                <w:div w:id="50065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883968">
      <w:bodyDiv w:val="1"/>
      <w:marLeft w:val="0"/>
      <w:marRight w:val="0"/>
      <w:marTop w:val="0"/>
      <w:marBottom w:val="0"/>
      <w:divBdr>
        <w:top w:val="none" w:sz="0" w:space="0" w:color="auto"/>
        <w:left w:val="none" w:sz="0" w:space="0" w:color="auto"/>
        <w:bottom w:val="none" w:sz="0" w:space="0" w:color="auto"/>
        <w:right w:val="none" w:sz="0" w:space="0" w:color="auto"/>
      </w:divBdr>
      <w:divsChild>
        <w:div w:id="886835089">
          <w:marLeft w:val="0"/>
          <w:marRight w:val="0"/>
          <w:marTop w:val="0"/>
          <w:marBottom w:val="0"/>
          <w:divBdr>
            <w:top w:val="none" w:sz="0" w:space="0" w:color="auto"/>
            <w:left w:val="none" w:sz="0" w:space="0" w:color="auto"/>
            <w:bottom w:val="none" w:sz="0" w:space="0" w:color="auto"/>
            <w:right w:val="none" w:sz="0" w:space="0" w:color="auto"/>
          </w:divBdr>
          <w:divsChild>
            <w:div w:id="1553349671">
              <w:marLeft w:val="0"/>
              <w:marRight w:val="0"/>
              <w:marTop w:val="0"/>
              <w:marBottom w:val="0"/>
              <w:divBdr>
                <w:top w:val="none" w:sz="0" w:space="0" w:color="auto"/>
                <w:left w:val="none" w:sz="0" w:space="0" w:color="auto"/>
                <w:bottom w:val="none" w:sz="0" w:space="0" w:color="auto"/>
                <w:right w:val="none" w:sz="0" w:space="0" w:color="auto"/>
              </w:divBdr>
              <w:divsChild>
                <w:div w:id="2340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341992">
      <w:bodyDiv w:val="1"/>
      <w:marLeft w:val="0"/>
      <w:marRight w:val="0"/>
      <w:marTop w:val="0"/>
      <w:marBottom w:val="0"/>
      <w:divBdr>
        <w:top w:val="none" w:sz="0" w:space="0" w:color="auto"/>
        <w:left w:val="none" w:sz="0" w:space="0" w:color="auto"/>
        <w:bottom w:val="none" w:sz="0" w:space="0" w:color="auto"/>
        <w:right w:val="none" w:sz="0" w:space="0" w:color="auto"/>
      </w:divBdr>
      <w:divsChild>
        <w:div w:id="384138685">
          <w:marLeft w:val="0"/>
          <w:marRight w:val="0"/>
          <w:marTop w:val="0"/>
          <w:marBottom w:val="0"/>
          <w:divBdr>
            <w:top w:val="none" w:sz="0" w:space="0" w:color="auto"/>
            <w:left w:val="none" w:sz="0" w:space="0" w:color="auto"/>
            <w:bottom w:val="none" w:sz="0" w:space="0" w:color="auto"/>
            <w:right w:val="none" w:sz="0" w:space="0" w:color="auto"/>
          </w:divBdr>
          <w:divsChild>
            <w:div w:id="447507391">
              <w:marLeft w:val="0"/>
              <w:marRight w:val="0"/>
              <w:marTop w:val="0"/>
              <w:marBottom w:val="0"/>
              <w:divBdr>
                <w:top w:val="none" w:sz="0" w:space="0" w:color="auto"/>
                <w:left w:val="none" w:sz="0" w:space="0" w:color="auto"/>
                <w:bottom w:val="none" w:sz="0" w:space="0" w:color="auto"/>
                <w:right w:val="none" w:sz="0" w:space="0" w:color="auto"/>
              </w:divBdr>
              <w:divsChild>
                <w:div w:id="78508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347154">
      <w:bodyDiv w:val="1"/>
      <w:marLeft w:val="0"/>
      <w:marRight w:val="0"/>
      <w:marTop w:val="0"/>
      <w:marBottom w:val="0"/>
      <w:divBdr>
        <w:top w:val="none" w:sz="0" w:space="0" w:color="auto"/>
        <w:left w:val="none" w:sz="0" w:space="0" w:color="auto"/>
        <w:bottom w:val="none" w:sz="0" w:space="0" w:color="auto"/>
        <w:right w:val="none" w:sz="0" w:space="0" w:color="auto"/>
      </w:divBdr>
      <w:divsChild>
        <w:div w:id="1433743703">
          <w:marLeft w:val="0"/>
          <w:marRight w:val="0"/>
          <w:marTop w:val="0"/>
          <w:marBottom w:val="0"/>
          <w:divBdr>
            <w:top w:val="none" w:sz="0" w:space="0" w:color="auto"/>
            <w:left w:val="none" w:sz="0" w:space="0" w:color="auto"/>
            <w:bottom w:val="none" w:sz="0" w:space="0" w:color="auto"/>
            <w:right w:val="none" w:sz="0" w:space="0" w:color="auto"/>
          </w:divBdr>
          <w:divsChild>
            <w:div w:id="1394543108">
              <w:marLeft w:val="0"/>
              <w:marRight w:val="0"/>
              <w:marTop w:val="0"/>
              <w:marBottom w:val="0"/>
              <w:divBdr>
                <w:top w:val="none" w:sz="0" w:space="0" w:color="auto"/>
                <w:left w:val="none" w:sz="0" w:space="0" w:color="auto"/>
                <w:bottom w:val="none" w:sz="0" w:space="0" w:color="auto"/>
                <w:right w:val="none" w:sz="0" w:space="0" w:color="auto"/>
              </w:divBdr>
              <w:divsChild>
                <w:div w:id="1211842600">
                  <w:marLeft w:val="0"/>
                  <w:marRight w:val="0"/>
                  <w:marTop w:val="0"/>
                  <w:marBottom w:val="0"/>
                  <w:divBdr>
                    <w:top w:val="none" w:sz="0" w:space="0" w:color="auto"/>
                    <w:left w:val="none" w:sz="0" w:space="0" w:color="auto"/>
                    <w:bottom w:val="none" w:sz="0" w:space="0" w:color="auto"/>
                    <w:right w:val="none" w:sz="0" w:space="0" w:color="auto"/>
                  </w:divBdr>
                  <w:divsChild>
                    <w:div w:id="73840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463955">
      <w:bodyDiv w:val="1"/>
      <w:marLeft w:val="0"/>
      <w:marRight w:val="0"/>
      <w:marTop w:val="0"/>
      <w:marBottom w:val="0"/>
      <w:divBdr>
        <w:top w:val="none" w:sz="0" w:space="0" w:color="auto"/>
        <w:left w:val="none" w:sz="0" w:space="0" w:color="auto"/>
        <w:bottom w:val="none" w:sz="0" w:space="0" w:color="auto"/>
        <w:right w:val="none" w:sz="0" w:space="0" w:color="auto"/>
      </w:divBdr>
      <w:divsChild>
        <w:div w:id="748112724">
          <w:marLeft w:val="0"/>
          <w:marRight w:val="0"/>
          <w:marTop w:val="0"/>
          <w:marBottom w:val="0"/>
          <w:divBdr>
            <w:top w:val="none" w:sz="0" w:space="0" w:color="auto"/>
            <w:left w:val="none" w:sz="0" w:space="0" w:color="auto"/>
            <w:bottom w:val="none" w:sz="0" w:space="0" w:color="auto"/>
            <w:right w:val="none" w:sz="0" w:space="0" w:color="auto"/>
          </w:divBdr>
          <w:divsChild>
            <w:div w:id="120347186">
              <w:marLeft w:val="0"/>
              <w:marRight w:val="0"/>
              <w:marTop w:val="0"/>
              <w:marBottom w:val="0"/>
              <w:divBdr>
                <w:top w:val="none" w:sz="0" w:space="0" w:color="auto"/>
                <w:left w:val="none" w:sz="0" w:space="0" w:color="auto"/>
                <w:bottom w:val="none" w:sz="0" w:space="0" w:color="auto"/>
                <w:right w:val="none" w:sz="0" w:space="0" w:color="auto"/>
              </w:divBdr>
              <w:divsChild>
                <w:div w:id="2006785400">
                  <w:marLeft w:val="0"/>
                  <w:marRight w:val="0"/>
                  <w:marTop w:val="0"/>
                  <w:marBottom w:val="0"/>
                  <w:divBdr>
                    <w:top w:val="none" w:sz="0" w:space="0" w:color="auto"/>
                    <w:left w:val="none" w:sz="0" w:space="0" w:color="auto"/>
                    <w:bottom w:val="none" w:sz="0" w:space="0" w:color="auto"/>
                    <w:right w:val="none" w:sz="0" w:space="0" w:color="auto"/>
                  </w:divBdr>
                </w:div>
              </w:divsChild>
            </w:div>
            <w:div w:id="923537023">
              <w:marLeft w:val="0"/>
              <w:marRight w:val="0"/>
              <w:marTop w:val="0"/>
              <w:marBottom w:val="0"/>
              <w:divBdr>
                <w:top w:val="none" w:sz="0" w:space="0" w:color="auto"/>
                <w:left w:val="none" w:sz="0" w:space="0" w:color="auto"/>
                <w:bottom w:val="none" w:sz="0" w:space="0" w:color="auto"/>
                <w:right w:val="none" w:sz="0" w:space="0" w:color="auto"/>
              </w:divBdr>
              <w:divsChild>
                <w:div w:id="1799032207">
                  <w:marLeft w:val="0"/>
                  <w:marRight w:val="0"/>
                  <w:marTop w:val="0"/>
                  <w:marBottom w:val="0"/>
                  <w:divBdr>
                    <w:top w:val="none" w:sz="0" w:space="0" w:color="auto"/>
                    <w:left w:val="none" w:sz="0" w:space="0" w:color="auto"/>
                    <w:bottom w:val="none" w:sz="0" w:space="0" w:color="auto"/>
                    <w:right w:val="none" w:sz="0" w:space="0" w:color="auto"/>
                  </w:divBdr>
                  <w:divsChild>
                    <w:div w:id="107304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848289">
              <w:marLeft w:val="0"/>
              <w:marRight w:val="0"/>
              <w:marTop w:val="0"/>
              <w:marBottom w:val="0"/>
              <w:divBdr>
                <w:top w:val="none" w:sz="0" w:space="0" w:color="auto"/>
                <w:left w:val="none" w:sz="0" w:space="0" w:color="auto"/>
                <w:bottom w:val="none" w:sz="0" w:space="0" w:color="auto"/>
                <w:right w:val="none" w:sz="0" w:space="0" w:color="auto"/>
              </w:divBdr>
              <w:divsChild>
                <w:div w:id="52201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040434">
          <w:marLeft w:val="0"/>
          <w:marRight w:val="0"/>
          <w:marTop w:val="0"/>
          <w:marBottom w:val="0"/>
          <w:divBdr>
            <w:top w:val="none" w:sz="0" w:space="0" w:color="auto"/>
            <w:left w:val="none" w:sz="0" w:space="0" w:color="auto"/>
            <w:bottom w:val="none" w:sz="0" w:space="0" w:color="auto"/>
            <w:right w:val="none" w:sz="0" w:space="0" w:color="auto"/>
          </w:divBdr>
          <w:divsChild>
            <w:div w:id="1486624012">
              <w:marLeft w:val="0"/>
              <w:marRight w:val="0"/>
              <w:marTop w:val="0"/>
              <w:marBottom w:val="0"/>
              <w:divBdr>
                <w:top w:val="none" w:sz="0" w:space="0" w:color="auto"/>
                <w:left w:val="none" w:sz="0" w:space="0" w:color="auto"/>
                <w:bottom w:val="none" w:sz="0" w:space="0" w:color="auto"/>
                <w:right w:val="none" w:sz="0" w:space="0" w:color="auto"/>
              </w:divBdr>
              <w:divsChild>
                <w:div w:id="1952280276">
                  <w:marLeft w:val="0"/>
                  <w:marRight w:val="0"/>
                  <w:marTop w:val="0"/>
                  <w:marBottom w:val="0"/>
                  <w:divBdr>
                    <w:top w:val="none" w:sz="0" w:space="0" w:color="auto"/>
                    <w:left w:val="none" w:sz="0" w:space="0" w:color="auto"/>
                    <w:bottom w:val="none" w:sz="0" w:space="0" w:color="auto"/>
                    <w:right w:val="none" w:sz="0" w:space="0" w:color="auto"/>
                  </w:divBdr>
                </w:div>
              </w:divsChild>
            </w:div>
            <w:div w:id="481117135">
              <w:marLeft w:val="0"/>
              <w:marRight w:val="0"/>
              <w:marTop w:val="0"/>
              <w:marBottom w:val="0"/>
              <w:divBdr>
                <w:top w:val="none" w:sz="0" w:space="0" w:color="auto"/>
                <w:left w:val="none" w:sz="0" w:space="0" w:color="auto"/>
                <w:bottom w:val="none" w:sz="0" w:space="0" w:color="auto"/>
                <w:right w:val="none" w:sz="0" w:space="0" w:color="auto"/>
              </w:divBdr>
              <w:divsChild>
                <w:div w:id="13529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102092">
      <w:bodyDiv w:val="1"/>
      <w:marLeft w:val="0"/>
      <w:marRight w:val="0"/>
      <w:marTop w:val="0"/>
      <w:marBottom w:val="0"/>
      <w:divBdr>
        <w:top w:val="none" w:sz="0" w:space="0" w:color="auto"/>
        <w:left w:val="none" w:sz="0" w:space="0" w:color="auto"/>
        <w:bottom w:val="none" w:sz="0" w:space="0" w:color="auto"/>
        <w:right w:val="none" w:sz="0" w:space="0" w:color="auto"/>
      </w:divBdr>
      <w:divsChild>
        <w:div w:id="152139851">
          <w:marLeft w:val="0"/>
          <w:marRight w:val="0"/>
          <w:marTop w:val="0"/>
          <w:marBottom w:val="0"/>
          <w:divBdr>
            <w:top w:val="none" w:sz="0" w:space="0" w:color="auto"/>
            <w:left w:val="none" w:sz="0" w:space="0" w:color="auto"/>
            <w:bottom w:val="none" w:sz="0" w:space="0" w:color="auto"/>
            <w:right w:val="none" w:sz="0" w:space="0" w:color="auto"/>
          </w:divBdr>
          <w:divsChild>
            <w:div w:id="1371757965">
              <w:marLeft w:val="0"/>
              <w:marRight w:val="0"/>
              <w:marTop w:val="0"/>
              <w:marBottom w:val="0"/>
              <w:divBdr>
                <w:top w:val="none" w:sz="0" w:space="0" w:color="auto"/>
                <w:left w:val="none" w:sz="0" w:space="0" w:color="auto"/>
                <w:bottom w:val="none" w:sz="0" w:space="0" w:color="auto"/>
                <w:right w:val="none" w:sz="0" w:space="0" w:color="auto"/>
              </w:divBdr>
              <w:divsChild>
                <w:div w:id="53427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417846">
      <w:bodyDiv w:val="1"/>
      <w:marLeft w:val="0"/>
      <w:marRight w:val="0"/>
      <w:marTop w:val="0"/>
      <w:marBottom w:val="0"/>
      <w:divBdr>
        <w:top w:val="none" w:sz="0" w:space="0" w:color="auto"/>
        <w:left w:val="none" w:sz="0" w:space="0" w:color="auto"/>
        <w:bottom w:val="none" w:sz="0" w:space="0" w:color="auto"/>
        <w:right w:val="none" w:sz="0" w:space="0" w:color="auto"/>
      </w:divBdr>
    </w:div>
    <w:div w:id="2133093982">
      <w:bodyDiv w:val="1"/>
      <w:marLeft w:val="0"/>
      <w:marRight w:val="0"/>
      <w:marTop w:val="0"/>
      <w:marBottom w:val="0"/>
      <w:divBdr>
        <w:top w:val="none" w:sz="0" w:space="0" w:color="auto"/>
        <w:left w:val="none" w:sz="0" w:space="0" w:color="auto"/>
        <w:bottom w:val="none" w:sz="0" w:space="0" w:color="auto"/>
        <w:right w:val="none" w:sz="0" w:space="0" w:color="auto"/>
      </w:divBdr>
      <w:divsChild>
        <w:div w:id="1408381165">
          <w:marLeft w:val="0"/>
          <w:marRight w:val="0"/>
          <w:marTop w:val="0"/>
          <w:marBottom w:val="0"/>
          <w:divBdr>
            <w:top w:val="none" w:sz="0" w:space="0" w:color="auto"/>
            <w:left w:val="none" w:sz="0" w:space="0" w:color="auto"/>
            <w:bottom w:val="none" w:sz="0" w:space="0" w:color="auto"/>
            <w:right w:val="none" w:sz="0" w:space="0" w:color="auto"/>
          </w:divBdr>
          <w:divsChild>
            <w:div w:id="1731926647">
              <w:marLeft w:val="0"/>
              <w:marRight w:val="0"/>
              <w:marTop w:val="0"/>
              <w:marBottom w:val="0"/>
              <w:divBdr>
                <w:top w:val="none" w:sz="0" w:space="0" w:color="auto"/>
                <w:left w:val="none" w:sz="0" w:space="0" w:color="auto"/>
                <w:bottom w:val="none" w:sz="0" w:space="0" w:color="auto"/>
                <w:right w:val="none" w:sz="0" w:space="0" w:color="auto"/>
              </w:divBdr>
              <w:divsChild>
                <w:div w:id="1256208350">
                  <w:marLeft w:val="0"/>
                  <w:marRight w:val="0"/>
                  <w:marTop w:val="0"/>
                  <w:marBottom w:val="0"/>
                  <w:divBdr>
                    <w:top w:val="none" w:sz="0" w:space="0" w:color="auto"/>
                    <w:left w:val="none" w:sz="0" w:space="0" w:color="auto"/>
                    <w:bottom w:val="none" w:sz="0" w:space="0" w:color="auto"/>
                    <w:right w:val="none" w:sz="0" w:space="0" w:color="auto"/>
                  </w:divBdr>
                  <w:divsChild>
                    <w:div w:id="43262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4117</Words>
  <Characters>23473</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Howie Jakeway</dc:creator>
  <cp:keywords/>
  <dc:description/>
  <cp:lastModifiedBy>Howie Jakeway</cp:lastModifiedBy>
  <cp:revision>2</cp:revision>
  <dcterms:created xsi:type="dcterms:W3CDTF">2020-10-14T22:18:00Z</dcterms:created>
  <dcterms:modified xsi:type="dcterms:W3CDTF">2020-10-14T22:18:00Z</dcterms:modified>
</cp:coreProperties>
</file>